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4054353C" w:rsidR="001820D5" w:rsidRPr="00FB68C4" w:rsidRDefault="00FB68C4" w:rsidP="00FB68C4">
      <w:pPr>
        <w:spacing w:after="49" w:line="259" w:lineRule="auto"/>
        <w:ind w:left="4187" w:right="3006" w:hanging="490"/>
        <w:rPr>
          <w:b/>
        </w:rPr>
      </w:pPr>
      <w:r>
        <w:rPr>
          <w:b/>
        </w:rPr>
        <w:t xml:space="preserve">       </w:t>
      </w:r>
      <w:r w:rsidR="00E560C8">
        <w:rPr>
          <w:b/>
        </w:rPr>
        <w:t>September 13</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6DBC7A4C"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r w:rsidR="00E560C8">
              <w:t>not present</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5B894EB9" w:rsidR="001820D5" w:rsidRDefault="0061645B">
            <w:pPr>
              <w:spacing w:after="0" w:line="259" w:lineRule="auto"/>
              <w:ind w:left="254" w:firstLine="0"/>
            </w:pPr>
            <w:r>
              <w:t xml:space="preserve">Mr. </w:t>
            </w:r>
            <w:r w:rsidR="00196465">
              <w:t>Thomas Faulk</w:t>
            </w:r>
            <w:r>
              <w:t xml:space="preserve">,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235CA321" w:rsidR="001820D5" w:rsidRDefault="005C3848">
            <w:pPr>
              <w:spacing w:after="0" w:line="259" w:lineRule="auto"/>
              <w:ind w:left="254" w:firstLine="0"/>
            </w:pPr>
            <w:r w:rsidRPr="005C3848">
              <w:rPr>
                <w:color w:val="auto"/>
              </w:rPr>
              <w:t>Brad Phillips</w:t>
            </w: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6D4122F3" w:rsidR="001820D5" w:rsidRDefault="0061645B">
      <w:pPr>
        <w:spacing w:after="0" w:line="358" w:lineRule="auto"/>
        <w:ind w:left="-5"/>
      </w:pPr>
      <w:r>
        <w:t xml:space="preserve">The first order of the evening was the Call to Order by Board Chairman, Charles Stinnett, followed by the Roll Call by the clerk.  Roll Call:  Mr. Jim </w:t>
      </w:r>
      <w:proofErr w:type="gramStart"/>
      <w:r>
        <w:t>Self</w:t>
      </w:r>
      <w:r w:rsidR="00E560C8">
        <w:t xml:space="preserve"> </w:t>
      </w:r>
      <w:r>
        <w:t>,</w:t>
      </w:r>
      <w:proofErr w:type="gramEnd"/>
      <w:r w:rsidR="00F41A72">
        <w:t xml:space="preserve"> </w:t>
      </w:r>
      <w:r w:rsidR="00E560C8">
        <w:t>not</w:t>
      </w:r>
      <w:r>
        <w:t xml:space="preserve"> present; Mr. Gary Rogers, present; Mr. </w:t>
      </w:r>
    </w:p>
    <w:p w14:paraId="510EAC47" w14:textId="233C36F9" w:rsidR="001820D5" w:rsidRDefault="0061645B">
      <w:pPr>
        <w:spacing w:after="194"/>
        <w:ind w:left="-5"/>
      </w:pPr>
      <w:r>
        <w:t>Charles Stinnett, present, Mr. Chad Jester,</w:t>
      </w:r>
      <w:r w:rsidR="00412F18">
        <w:t xml:space="preserve"> </w:t>
      </w:r>
      <w:r>
        <w:t>present</w:t>
      </w:r>
      <w:r w:rsidR="00412F18">
        <w:t xml:space="preserve">, and Mr. Terry Hurst, </w:t>
      </w:r>
      <w:r w:rsidR="006A37E4">
        <w:t>present</w:t>
      </w:r>
      <w:r w:rsidR="00412F18">
        <w:t>.</w:t>
      </w:r>
      <w:r>
        <w:t xml:space="preserve"> </w:t>
      </w:r>
    </w:p>
    <w:p w14:paraId="5680772B" w14:textId="77777777" w:rsidR="00F43A96" w:rsidRDefault="00F43A96">
      <w:pPr>
        <w:spacing w:after="186" w:line="259" w:lineRule="auto"/>
        <w:ind w:left="0" w:firstLine="0"/>
      </w:pPr>
    </w:p>
    <w:p w14:paraId="40266635" w14:textId="4BA3BED9" w:rsidR="001820D5" w:rsidRDefault="0061645B" w:rsidP="00412F18">
      <w:pPr>
        <w:spacing w:after="186" w:line="259" w:lineRule="auto"/>
        <w:ind w:left="0" w:firstLine="0"/>
      </w:pPr>
      <w:r>
        <w:t xml:space="preserve"> </w:t>
      </w:r>
      <w:r>
        <w:rPr>
          <w:b/>
        </w:rPr>
        <w:t xml:space="preserve">Discussion and action on Approval of the Minutes of the </w:t>
      </w:r>
      <w:r w:rsidR="00E560C8">
        <w:rPr>
          <w:b/>
        </w:rPr>
        <w:t>8</w:t>
      </w:r>
      <w:r>
        <w:rPr>
          <w:b/>
        </w:rPr>
        <w:t>-</w:t>
      </w:r>
      <w:r w:rsidR="00FC05C1">
        <w:rPr>
          <w:b/>
        </w:rPr>
        <w:t>9</w:t>
      </w:r>
      <w:r>
        <w:rPr>
          <w:b/>
        </w:rPr>
        <w:t>-202</w:t>
      </w:r>
      <w:r w:rsidR="00492B90">
        <w:rPr>
          <w:b/>
        </w:rPr>
        <w:t>2</w:t>
      </w:r>
      <w:r>
        <w:rPr>
          <w:b/>
        </w:rPr>
        <w:t xml:space="preserve"> </w:t>
      </w:r>
      <w:r w:rsidR="00BC22DD">
        <w:rPr>
          <w:b/>
        </w:rPr>
        <w:t>Regular</w:t>
      </w:r>
      <w:r>
        <w:rPr>
          <w:b/>
        </w:rPr>
        <w:t xml:space="preserve"> Board Meeting. </w:t>
      </w:r>
    </w:p>
    <w:p w14:paraId="35EA7D12" w14:textId="272CAFE3" w:rsidR="00725C88" w:rsidRDefault="0061645B" w:rsidP="00F41A72">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F41A72">
        <w:t>8</w:t>
      </w:r>
      <w:r>
        <w:t>-</w:t>
      </w:r>
      <w:r w:rsidR="00FC05C1">
        <w:t>9</w:t>
      </w:r>
      <w:r>
        <w:t>-202</w:t>
      </w:r>
      <w:r w:rsidR="00492B90">
        <w:t>2</w:t>
      </w:r>
      <w:r>
        <w:t xml:space="preserve"> </w:t>
      </w:r>
      <w:r w:rsidR="00BC22DD">
        <w:t>Regular</w:t>
      </w:r>
      <w:r>
        <w:t xml:space="preserve"> Board Meeting [Tab </w:t>
      </w:r>
      <w:r w:rsidR="007B7E2D">
        <w:t>1</w:t>
      </w:r>
      <w:r>
        <w:t xml:space="preserve">].  </w:t>
      </w:r>
      <w:bookmarkStart w:id="1" w:name="_Hlk92879503"/>
      <w:bookmarkStart w:id="2" w:name="_Hlk79567427"/>
      <w:bookmarkStart w:id="3" w:name="_Hlk106265837"/>
      <w:bookmarkStart w:id="4" w:name="_Hlk87520071"/>
      <w:r w:rsidR="00D76FA4">
        <w:t xml:space="preserve">Mr. </w:t>
      </w:r>
      <w:r w:rsidR="00F41A72">
        <w:t>Chad Jester</w:t>
      </w:r>
      <w:r w:rsidR="00D76FA4">
        <w:t xml:space="preserve"> enter</w:t>
      </w:r>
      <w:r w:rsidR="006062D7">
        <w:t>ed</w:t>
      </w:r>
      <w:r w:rsidR="00D76FA4">
        <w:t xml:space="preserve"> a Motion to approve the Minutes of the </w:t>
      </w:r>
      <w:r w:rsidR="00F41A72">
        <w:t>8</w:t>
      </w:r>
      <w:r w:rsidR="00D76FA4">
        <w:t>-</w:t>
      </w:r>
      <w:r w:rsidR="00FC05C1">
        <w:t>9</w:t>
      </w:r>
      <w:r w:rsidR="00D76FA4">
        <w:t>-202</w:t>
      </w:r>
      <w:r w:rsidR="00492B90">
        <w:t>2</w:t>
      </w:r>
      <w:r w:rsidR="00D76FA4">
        <w:t xml:space="preserve"> Regular Board Meeting</w:t>
      </w:r>
      <w:r w:rsidR="009E2DEB">
        <w:t>.</w:t>
      </w:r>
      <w:r w:rsidR="00D76FA4">
        <w:t xml:space="preserve"> Mr. </w:t>
      </w:r>
      <w:r w:rsidR="00F41A72">
        <w:t>Gary Rogers</w:t>
      </w:r>
      <w:r w:rsidR="00A650BD">
        <w:t xml:space="preserve"> </w:t>
      </w:r>
      <w:r w:rsidR="00D76FA4">
        <w:t>Entered a Second to the Motion.</w:t>
      </w:r>
      <w:bookmarkEnd w:id="1"/>
      <w:r w:rsidR="00D76FA4">
        <w:t xml:space="preserve">  </w:t>
      </w:r>
      <w:r>
        <w:t>Roll Call:  Mr. Charles Stinnett, yes; Mr. Gary Rogers, yes; Mr. Jim Self,</w:t>
      </w:r>
      <w:r w:rsidR="00F41A72">
        <w:t xml:space="preserve"> absent</w:t>
      </w:r>
      <w:r w:rsidR="00AE3F64">
        <w:t xml:space="preserve">, Mr. Terry Hurst, </w:t>
      </w:r>
      <w:r w:rsidR="006A37E4">
        <w:t>yes</w:t>
      </w:r>
      <w:r w:rsidR="00922816">
        <w:t xml:space="preserve">, Mr. Chad Jester, yes. </w:t>
      </w:r>
      <w:r>
        <w:t xml:space="preserve"> </w:t>
      </w:r>
      <w:bookmarkEnd w:id="2"/>
      <w:r>
        <w:t xml:space="preserve">The Minutes of </w:t>
      </w:r>
      <w:r w:rsidR="00F41A72">
        <w:t>8</w:t>
      </w:r>
      <w:r>
        <w:t>-</w:t>
      </w:r>
      <w:r w:rsidR="00FC05C1">
        <w:t>9</w:t>
      </w:r>
      <w:r>
        <w:t>-202</w:t>
      </w:r>
      <w:r w:rsidR="00BE015A">
        <w:t>2</w:t>
      </w:r>
      <w:r w:rsidR="00BC22DD">
        <w:t xml:space="preserve"> Regular</w:t>
      </w:r>
      <w:r>
        <w:t xml:space="preserve"> Board Meeting</w:t>
      </w:r>
      <w:r w:rsidR="00725C88">
        <w:t>, stands approved as presented</w:t>
      </w:r>
      <w:r>
        <w:t>.</w:t>
      </w:r>
    </w:p>
    <w:bookmarkEnd w:id="3"/>
    <w:p w14:paraId="56EF0C1E" w14:textId="3F3692FF" w:rsidR="003B59D6" w:rsidRDefault="003B59D6" w:rsidP="00AC7FDB">
      <w:pPr>
        <w:spacing w:after="0" w:line="359" w:lineRule="auto"/>
        <w:ind w:left="-5"/>
      </w:pPr>
    </w:p>
    <w:p w14:paraId="2BB2081F" w14:textId="67EE4BAD" w:rsidR="003B59D6" w:rsidRDefault="003B59D6" w:rsidP="00AC7FDB">
      <w:pPr>
        <w:spacing w:after="0" w:line="359" w:lineRule="auto"/>
        <w:ind w:left="-5"/>
      </w:pPr>
    </w:p>
    <w:p w14:paraId="3BDA1173" w14:textId="77777777" w:rsidR="003B59D6" w:rsidRDefault="003B59D6" w:rsidP="00AC7FDB">
      <w:pPr>
        <w:spacing w:after="0" w:line="359" w:lineRule="auto"/>
        <w:ind w:left="-5"/>
      </w:pPr>
    </w:p>
    <w:p w14:paraId="3603FD78" w14:textId="77777777" w:rsidR="003B59D6" w:rsidRDefault="003B59D6" w:rsidP="00AC7FDB">
      <w:pPr>
        <w:spacing w:after="0" w:line="359" w:lineRule="auto"/>
        <w:ind w:left="-5"/>
      </w:pPr>
    </w:p>
    <w:p w14:paraId="19B541A0" w14:textId="77777777" w:rsidR="003340BF" w:rsidRDefault="003340BF" w:rsidP="00AC7FDB">
      <w:pPr>
        <w:spacing w:after="0" w:line="359" w:lineRule="auto"/>
        <w:ind w:left="-5"/>
      </w:pPr>
    </w:p>
    <w:bookmarkEnd w:id="0"/>
    <w:bookmarkEnd w:id="4"/>
    <w:p w14:paraId="4DE27F54" w14:textId="77777777" w:rsidR="00DD00D3" w:rsidRPr="00D35C73" w:rsidRDefault="00DD00D3" w:rsidP="003B59D6">
      <w:pPr>
        <w:spacing w:after="0" w:line="476" w:lineRule="auto"/>
        <w:ind w:left="0" w:firstLine="0"/>
        <w:rPr>
          <w:b/>
          <w:bCs/>
        </w:rPr>
      </w:pPr>
      <w:r w:rsidRPr="00D35C73">
        <w:rPr>
          <w:b/>
          <w:bCs/>
        </w:rPr>
        <w:t>Discussion and action on approval on items from citizens present.</w:t>
      </w:r>
    </w:p>
    <w:p w14:paraId="5990DBBB" w14:textId="15ACF40D" w:rsidR="00DD00D3" w:rsidRDefault="005C3848" w:rsidP="00DD00D3">
      <w:pPr>
        <w:pStyle w:val="ListParagraph"/>
        <w:spacing w:after="0" w:line="476" w:lineRule="auto"/>
        <w:ind w:firstLine="0"/>
      </w:pPr>
      <w:r w:rsidRPr="005C3848">
        <w:rPr>
          <w:color w:val="auto"/>
        </w:rPr>
        <w:t>Brad Phillips was in attendance to observe. No</w:t>
      </w:r>
      <w:r w:rsidR="006062D7" w:rsidRPr="005C3848">
        <w:rPr>
          <w:color w:val="auto"/>
        </w:rPr>
        <w:t xml:space="preserve"> </w:t>
      </w:r>
      <w:r w:rsidR="006062D7">
        <w:t>action required.</w:t>
      </w:r>
    </w:p>
    <w:p w14:paraId="5F5B5CAB" w14:textId="77777777" w:rsidR="00F41A72" w:rsidRDefault="00F41A72" w:rsidP="00DD00D3">
      <w:pPr>
        <w:pStyle w:val="ListParagraph"/>
        <w:spacing w:after="0" w:line="476" w:lineRule="auto"/>
        <w:ind w:firstLine="0"/>
      </w:pPr>
    </w:p>
    <w:p w14:paraId="31DD5445" w14:textId="7CC57D33" w:rsidR="00F41A72" w:rsidRDefault="00F41A72" w:rsidP="00F41A72">
      <w:pPr>
        <w:pStyle w:val="ListParagraph"/>
        <w:spacing w:after="0" w:line="476" w:lineRule="auto"/>
        <w:ind w:hanging="720"/>
        <w:rPr>
          <w:b/>
          <w:bCs/>
        </w:rPr>
      </w:pPr>
      <w:r>
        <w:rPr>
          <w:b/>
          <w:bCs/>
        </w:rPr>
        <w:t>Discussion and action on approval of time limit for comments from citizens present.</w:t>
      </w:r>
    </w:p>
    <w:p w14:paraId="3F611380" w14:textId="06BAC85C" w:rsidR="00CD2656" w:rsidRPr="005C3848" w:rsidRDefault="002420D6" w:rsidP="00F41A72">
      <w:pPr>
        <w:pStyle w:val="ListParagraph"/>
        <w:spacing w:after="0" w:line="476" w:lineRule="auto"/>
        <w:ind w:hanging="720"/>
      </w:pPr>
      <w:r>
        <w:rPr>
          <w:b/>
          <w:bCs/>
        </w:rPr>
        <w:tab/>
      </w:r>
      <w:r w:rsidR="005C3848" w:rsidRPr="005C3848">
        <w:t>After discussion this item has been tabled to the October meeting.</w:t>
      </w:r>
    </w:p>
    <w:p w14:paraId="50DE3D47" w14:textId="77777777" w:rsidR="00CD2656" w:rsidRDefault="00CD2656" w:rsidP="00F41A72">
      <w:pPr>
        <w:pStyle w:val="ListParagraph"/>
        <w:spacing w:after="0" w:line="476" w:lineRule="auto"/>
        <w:ind w:hanging="720"/>
        <w:rPr>
          <w:b/>
          <w:bCs/>
        </w:rPr>
      </w:pPr>
    </w:p>
    <w:p w14:paraId="254A6E53" w14:textId="48D019DD" w:rsidR="00DD00D3" w:rsidRDefault="00F41A72" w:rsidP="005C3848">
      <w:pPr>
        <w:pStyle w:val="ListParagraph"/>
        <w:spacing w:after="0" w:line="476" w:lineRule="auto"/>
        <w:ind w:hanging="720"/>
      </w:pPr>
      <w:r>
        <w:rPr>
          <w:b/>
          <w:bCs/>
        </w:rPr>
        <w:tab/>
      </w:r>
    </w:p>
    <w:p w14:paraId="33773461" w14:textId="311EE2FF" w:rsidR="00DD00D3" w:rsidRDefault="00DD00D3" w:rsidP="00DD00D3">
      <w:pPr>
        <w:spacing w:after="234" w:line="259" w:lineRule="auto"/>
        <w:ind w:left="0" w:firstLine="0"/>
      </w:pPr>
      <w:r>
        <w:t xml:space="preserve"> </w:t>
      </w:r>
      <w:r>
        <w:rPr>
          <w:b/>
        </w:rPr>
        <w:t xml:space="preserve">Discussion and review of the </w:t>
      </w:r>
      <w:r w:rsidR="006A37E4">
        <w:rPr>
          <w:b/>
        </w:rPr>
        <w:t xml:space="preserve">Operations </w:t>
      </w:r>
      <w:r>
        <w:rPr>
          <w:b/>
        </w:rPr>
        <w:t>Manager</w:t>
      </w:r>
      <w:r w:rsidR="006A37E4">
        <w:rPr>
          <w:b/>
        </w:rPr>
        <w:t>’</w:t>
      </w:r>
      <w:r>
        <w:rPr>
          <w:b/>
        </w:rPr>
        <w:t>s Report</w:t>
      </w:r>
      <w:r w:rsidR="00566FCC">
        <w:rPr>
          <w:b/>
        </w:rPr>
        <w:t>/Status Report.</w:t>
      </w:r>
      <w:r>
        <w:t xml:space="preserve"> </w:t>
      </w:r>
    </w:p>
    <w:p w14:paraId="3ABD371F" w14:textId="7667DE97" w:rsidR="00C15BD4" w:rsidRDefault="00DD00D3" w:rsidP="00C15BD4">
      <w:pPr>
        <w:spacing w:after="0" w:line="475" w:lineRule="auto"/>
        <w:ind w:left="-15" w:firstLine="720"/>
      </w:pPr>
      <w:r>
        <w:rPr>
          <w:sz w:val="20"/>
        </w:rPr>
        <w:t xml:space="preserve"> </w:t>
      </w:r>
      <w:r w:rsidR="00C15BD4">
        <w:t xml:space="preserve">Mr. </w:t>
      </w:r>
      <w:r w:rsidR="008018C9">
        <w:t>Faulk</w:t>
      </w:r>
      <w:r w:rsidR="00C15BD4">
        <w:t xml:space="preserve"> referred the Board to the </w:t>
      </w:r>
      <w:r w:rsidR="006A37E4">
        <w:t xml:space="preserve">Operations </w:t>
      </w:r>
      <w:r w:rsidR="00C15BD4">
        <w:t xml:space="preserve">Manager’s Report [Tab </w:t>
      </w:r>
      <w:r w:rsidR="001C0536">
        <w:t>2</w:t>
      </w:r>
      <w:r w:rsidR="00C15BD4">
        <w:t xml:space="preserve">].   Mr. Rick Lang’s first order of business was to relate </w:t>
      </w:r>
      <w:proofErr w:type="gramStart"/>
      <w:r w:rsidR="00C15BD4">
        <w:t xml:space="preserve">that </w:t>
      </w:r>
      <w:r w:rsidR="00333F99">
        <w:t>41</w:t>
      </w:r>
      <w:r w:rsidR="00071EFD">
        <w:t>,</w:t>
      </w:r>
      <w:r w:rsidR="00FC05C1">
        <w:t>065</w:t>
      </w:r>
      <w:r w:rsidR="00071EFD">
        <w:t>,</w:t>
      </w:r>
      <w:r w:rsidR="00333F99">
        <w:t>9</w:t>
      </w:r>
      <w:r w:rsidR="00071EFD">
        <w:t>00</w:t>
      </w:r>
      <w:r w:rsidR="00C15BD4">
        <w:t xml:space="preserve"> gallons of water</w:t>
      </w:r>
      <w:proofErr w:type="gramEnd"/>
      <w:r w:rsidR="00C15BD4">
        <w:t xml:space="preserve"> was purchased from the City of Tulsa</w:t>
      </w:r>
      <w:r w:rsidR="008165C6">
        <w:t xml:space="preserve">, </w:t>
      </w:r>
      <w:r w:rsidR="00333F99">
        <w:t>4</w:t>
      </w:r>
      <w:r w:rsidR="008165C6">
        <w:t>,</w:t>
      </w:r>
      <w:r w:rsidR="00333F99">
        <w:t>829</w:t>
      </w:r>
      <w:r w:rsidR="008165C6">
        <w:t>,</w:t>
      </w:r>
      <w:r w:rsidR="00333F99">
        <w:t>4</w:t>
      </w:r>
      <w:r w:rsidR="008165C6">
        <w:t>00 gallons of water was purchased from the City of Broken Arrow</w:t>
      </w:r>
      <w:r w:rsidR="00C15BD4">
        <w:t xml:space="preserve"> for </w:t>
      </w:r>
      <w:r w:rsidR="00333F99">
        <w:t>August</w:t>
      </w:r>
      <w:r w:rsidR="008165C6">
        <w:t xml:space="preserve">, and </w:t>
      </w:r>
      <w:r w:rsidR="00333F99">
        <w:t>0</w:t>
      </w:r>
      <w:r w:rsidR="008165C6">
        <w:t xml:space="preserve"> was purchased from Wagoner County Rural Water District #5.</w:t>
      </w:r>
      <w:r w:rsidR="00C15BD4">
        <w:t xml:space="preserve">  He then said that </w:t>
      </w:r>
      <w:r w:rsidR="00333F99">
        <w:t>August</w:t>
      </w:r>
      <w:r w:rsidR="00C15BD4">
        <w:t xml:space="preserve"> sales records confirm </w:t>
      </w:r>
      <w:r w:rsidR="00494E05">
        <w:t>twenty-seven</w:t>
      </w:r>
      <w:r w:rsidR="00C15BD4">
        <w:t xml:space="preserve"> (</w:t>
      </w:r>
      <w:r w:rsidR="00333F99">
        <w:t>27</w:t>
      </w:r>
      <w:r w:rsidR="00C15BD4">
        <w:t>) meters sold during the month and</w:t>
      </w:r>
      <w:r w:rsidR="00333F99">
        <w:t xml:space="preserve"> a correction of set meters was made to </w:t>
      </w:r>
      <w:r w:rsidR="00042998">
        <w:t>fifty-six</w:t>
      </w:r>
      <w:r w:rsidR="00C15BD4">
        <w:t xml:space="preserve"> </w:t>
      </w:r>
      <w:r w:rsidR="008018C9">
        <w:t>(</w:t>
      </w:r>
      <w:r w:rsidR="00333F99">
        <w:t>56</w:t>
      </w:r>
      <w:r w:rsidR="00C15BD4">
        <w:t xml:space="preserve">) meters installed.  </w:t>
      </w:r>
    </w:p>
    <w:p w14:paraId="07F8795C" w14:textId="35146AB6" w:rsidR="00C15BD4" w:rsidRDefault="00C15BD4" w:rsidP="00C15BD4">
      <w:pPr>
        <w:spacing w:after="0" w:line="476" w:lineRule="auto"/>
        <w:ind w:left="-15" w:firstLine="720"/>
      </w:pPr>
      <w:r>
        <w:t xml:space="preserve">The </w:t>
      </w:r>
      <w:proofErr w:type="spellStart"/>
      <w:r>
        <w:t>pumpage</w:t>
      </w:r>
      <w:proofErr w:type="spellEnd"/>
      <w:r>
        <w:t xml:space="preserve"> from the water plant in </w:t>
      </w:r>
      <w:r w:rsidR="00071EFD">
        <w:t>Ju</w:t>
      </w:r>
      <w:r w:rsidR="00FC05C1">
        <w:t>ly</w:t>
      </w:r>
      <w:r>
        <w:t xml:space="preserve"> was </w:t>
      </w:r>
      <w:r w:rsidR="00FC05C1">
        <w:t>9</w:t>
      </w:r>
      <w:r w:rsidR="00333F99">
        <w:t>2</w:t>
      </w:r>
      <w:r w:rsidR="00071EFD">
        <w:t>,</w:t>
      </w:r>
      <w:r w:rsidR="00333F99">
        <w:t>896</w:t>
      </w:r>
      <w:r>
        <w:t>,000 gals.</w:t>
      </w:r>
      <w:r w:rsidR="00A7396B">
        <w:t xml:space="preserve">  There were a few large leaks during the month of </w:t>
      </w:r>
      <w:r w:rsidR="00494E05">
        <w:t>August</w:t>
      </w:r>
      <w:r w:rsidR="00A7396B">
        <w:t>.</w:t>
      </w:r>
      <w:r>
        <w:t xml:space="preserve">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4B506C41" w14:textId="1B989666" w:rsidR="001820D5" w:rsidRDefault="0061645B" w:rsidP="00147062">
      <w:pPr>
        <w:spacing w:after="187" w:line="259" w:lineRule="auto"/>
        <w:ind w:left="0" w:firstLine="0"/>
      </w:pPr>
      <w:r>
        <w:rPr>
          <w:b/>
        </w:rPr>
        <w:t xml:space="preserve">Discussion and Review on the Engineering Report. </w:t>
      </w:r>
    </w:p>
    <w:p w14:paraId="24B809A5" w14:textId="4B144452" w:rsidR="004515E3" w:rsidRDefault="0061645B" w:rsidP="00147062">
      <w:pPr>
        <w:spacing w:after="0" w:line="476" w:lineRule="auto"/>
        <w:ind w:left="0" w:firstLine="0"/>
      </w:pPr>
      <w:r>
        <w:t xml:space="preserve"> </w:t>
      </w:r>
      <w:r>
        <w:tab/>
        <w:t xml:space="preserve">Mr. </w:t>
      </w:r>
      <w:r w:rsidR="00CB08A8">
        <w:t>Faulk</w:t>
      </w:r>
      <w:r>
        <w:t xml:space="preserve"> referred the Board to the Engineering report [Tab </w:t>
      </w:r>
      <w:r w:rsidR="002F6CBF">
        <w:t>2</w:t>
      </w:r>
      <w:r>
        <w:t>]</w:t>
      </w:r>
      <w:r w:rsidR="00170F7C">
        <w:t xml:space="preserve">.  Mr. Ryan Smith stated that </w:t>
      </w:r>
      <w:r w:rsidR="00557FE7">
        <w:t>there are two new developments Wildcat Acres NW Corner of 31</w:t>
      </w:r>
      <w:r w:rsidR="00557FE7" w:rsidRPr="00557FE7">
        <w:rPr>
          <w:vertAlign w:val="superscript"/>
        </w:rPr>
        <w:t>st</w:t>
      </w:r>
      <w:r w:rsidR="00557FE7">
        <w:t xml:space="preserve"> &amp; 273</w:t>
      </w:r>
      <w:r w:rsidR="00557FE7" w:rsidRPr="00557FE7">
        <w:rPr>
          <w:vertAlign w:val="superscript"/>
        </w:rPr>
        <w:t>rd</w:t>
      </w:r>
      <w:r w:rsidR="00557FE7">
        <w:t xml:space="preserve"> 5 lots.  NE Corner 71</w:t>
      </w:r>
      <w:r w:rsidR="00557FE7" w:rsidRPr="00557FE7">
        <w:rPr>
          <w:vertAlign w:val="superscript"/>
        </w:rPr>
        <w:t>st</w:t>
      </w:r>
      <w:r w:rsidR="00557FE7">
        <w:t xml:space="preserve"> &amp; 321</w:t>
      </w:r>
      <w:r w:rsidR="00557FE7" w:rsidRPr="00557FE7">
        <w:rPr>
          <w:vertAlign w:val="superscript"/>
        </w:rPr>
        <w:t>st</w:t>
      </w:r>
      <w:r w:rsidR="00557FE7">
        <w:t xml:space="preserve"> 80 lots.</w:t>
      </w:r>
      <w:r w:rsidR="00E13900">
        <w:t xml:space="preserve">  </w:t>
      </w:r>
      <w:r w:rsidR="008F277C">
        <w:t xml:space="preserve">On the Water Treatment Plant Chloramine Conversion, </w:t>
      </w:r>
      <w:r w:rsidR="00557FE7">
        <w:t>Brenntag is evaluating new chemicals</w:t>
      </w:r>
      <w:r w:rsidR="00782909">
        <w:t xml:space="preserve"> and hiring a filtration specialist to examine the existing filters and media.</w:t>
      </w:r>
      <w:r w:rsidR="008F277C">
        <w:t xml:space="preserve">  </w:t>
      </w:r>
      <w:r w:rsidR="00782909">
        <w:t xml:space="preserve">The next step is the engineering report.  A final pay request will be prepared in either October or November for the </w:t>
      </w:r>
      <w:r w:rsidR="00782909">
        <w:lastRenderedPageBreak/>
        <w:t>193</w:t>
      </w:r>
      <w:r w:rsidR="00782909" w:rsidRPr="00782909">
        <w:rPr>
          <w:vertAlign w:val="superscript"/>
        </w:rPr>
        <w:t>rd</w:t>
      </w:r>
      <w:r w:rsidR="00782909">
        <w:t xml:space="preserve"> E. Ave &amp; 51</w:t>
      </w:r>
      <w:r w:rsidR="00782909" w:rsidRPr="00782909">
        <w:rPr>
          <w:vertAlign w:val="superscript"/>
        </w:rPr>
        <w:t>st</w:t>
      </w:r>
      <w:r w:rsidR="00782909">
        <w:t xml:space="preserve"> Street Intersection.  The GIS Mapping maps are updated and accounts have been created.  The next step is to load the software on the tablets and train the district.</w:t>
      </w:r>
    </w:p>
    <w:p w14:paraId="6D7DAE52" w14:textId="769D13A4" w:rsidR="0042661E" w:rsidRDefault="00D823B4" w:rsidP="00782909">
      <w:pPr>
        <w:spacing w:after="0" w:line="476" w:lineRule="auto"/>
        <w:ind w:left="-15" w:firstLine="720"/>
        <w:rPr>
          <w:b/>
          <w:bCs/>
        </w:rPr>
      </w:pPr>
      <w:r>
        <w:t>R</w:t>
      </w:r>
      <w:r w:rsidR="002310CF">
        <w:t>yan</w:t>
      </w:r>
      <w:r w:rsidR="0061645B">
        <w:t xml:space="preserve"> then inquired whether there were any questions; no questions or discussion arose and no action was required.   </w:t>
      </w:r>
    </w:p>
    <w:p w14:paraId="47FA1DFB" w14:textId="77777777" w:rsidR="0042661E" w:rsidRPr="00D35C73" w:rsidRDefault="0042661E">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0009C38C" w:rsidR="00491158" w:rsidRDefault="00491158" w:rsidP="0042661E">
      <w:pPr>
        <w:tabs>
          <w:tab w:val="left" w:pos="0"/>
        </w:tabs>
        <w:spacing w:after="0" w:line="475" w:lineRule="auto"/>
        <w:ind w:left="720" w:firstLine="0"/>
      </w:pPr>
      <w:r>
        <w:t xml:space="preserve">Mr. </w:t>
      </w:r>
      <w:r w:rsidR="00992E7E">
        <w:t>Faulk</w:t>
      </w:r>
      <w:r>
        <w:t xml:space="preserve"> referred the Board to The Business Manager’s Report [Tab </w:t>
      </w:r>
      <w:r w:rsidR="0026218D">
        <w:t>2</w:t>
      </w:r>
      <w:r>
        <w:t xml:space="preserve">,] to review </w:t>
      </w:r>
      <w:r w:rsidR="0042661E">
        <w:t xml:space="preserve">               </w:t>
      </w:r>
      <w:r>
        <w:t xml:space="preserve">account balance figures as of the end of </w:t>
      </w:r>
      <w:r w:rsidR="00782909">
        <w:t>August</w:t>
      </w:r>
      <w:r>
        <w:t xml:space="preserve">.   </w:t>
      </w:r>
    </w:p>
    <w:p w14:paraId="1498A764" w14:textId="588BB0EA" w:rsidR="00491158" w:rsidRDefault="00491158" w:rsidP="00491158">
      <w:pPr>
        <w:ind w:left="730"/>
      </w:pPr>
      <w:r>
        <w:t xml:space="preserve">The New Debt Service Fund has a balance of </w:t>
      </w:r>
      <w:r>
        <w:rPr>
          <w:u w:val="single" w:color="000000"/>
        </w:rPr>
        <w:t>$</w:t>
      </w:r>
      <w:r w:rsidR="0026218D">
        <w:rPr>
          <w:u w:val="single" w:color="000000"/>
        </w:rPr>
        <w:t>1</w:t>
      </w:r>
      <w:r w:rsidR="00A93C84">
        <w:rPr>
          <w:u w:val="single" w:color="000000"/>
        </w:rPr>
        <w:t>70</w:t>
      </w:r>
      <w:r>
        <w:rPr>
          <w:u w:val="single" w:color="000000"/>
        </w:rPr>
        <w:t>,</w:t>
      </w:r>
      <w:r w:rsidR="00A93C84">
        <w:rPr>
          <w:u w:val="single" w:color="000000"/>
        </w:rPr>
        <w:t>415</w:t>
      </w:r>
      <w:r>
        <w:rPr>
          <w:u w:val="single" w:color="000000"/>
        </w:rPr>
        <w:t>.</w:t>
      </w:r>
      <w:r w:rsidR="0042661E">
        <w:rPr>
          <w:u w:val="single" w:color="000000"/>
        </w:rPr>
        <w:t>80</w:t>
      </w:r>
      <w:r>
        <w:t xml:space="preserve">. </w:t>
      </w:r>
    </w:p>
    <w:p w14:paraId="3F5A5329" w14:textId="54E4B499" w:rsidR="00491158" w:rsidRDefault="00491158" w:rsidP="00491158">
      <w:pPr>
        <w:ind w:left="730"/>
      </w:pPr>
      <w:proofErr w:type="spellStart"/>
      <w:r>
        <w:t>Oneta</w:t>
      </w:r>
      <w:proofErr w:type="spellEnd"/>
      <w:r>
        <w:t xml:space="preserve"> Energy update: </w:t>
      </w:r>
      <w:r w:rsidR="00782909">
        <w:t>August</w:t>
      </w:r>
      <w:r>
        <w:t xml:space="preserve"> bill submitted</w:t>
      </w:r>
      <w:r w:rsidR="00782909">
        <w:t xml:space="preserve">. </w:t>
      </w:r>
      <w:proofErr w:type="spellStart"/>
      <w:r w:rsidR="00782909">
        <w:t>Oneta</w:t>
      </w:r>
      <w:proofErr w:type="spellEnd"/>
      <w:r w:rsidR="00782909">
        <w:t xml:space="preserve"> labor,</w:t>
      </w:r>
      <w:r w:rsidR="00382A96">
        <w:t xml:space="preserve"> </w:t>
      </w:r>
      <w:r w:rsidR="00782909">
        <w:t>maint</w:t>
      </w:r>
      <w:r w:rsidR="00382A96">
        <w:t>enance, Rate increase.</w:t>
      </w:r>
    </w:p>
    <w:p w14:paraId="07352FB4" w14:textId="0EAEB164" w:rsidR="00491158" w:rsidRDefault="00491158" w:rsidP="00491158">
      <w:pPr>
        <w:ind w:left="730"/>
      </w:pPr>
      <w:r>
        <w:t xml:space="preserve">The Reserve Fund has a balance of </w:t>
      </w:r>
      <w:r>
        <w:rPr>
          <w:u w:val="single" w:color="000000"/>
        </w:rPr>
        <w:t>$2,</w:t>
      </w:r>
      <w:r w:rsidR="00382A96">
        <w:rPr>
          <w:u w:val="single" w:color="000000"/>
        </w:rPr>
        <w:t>830</w:t>
      </w:r>
      <w:r>
        <w:rPr>
          <w:u w:val="single" w:color="000000"/>
        </w:rPr>
        <w:t>,</w:t>
      </w:r>
      <w:r w:rsidR="00382A96">
        <w:rPr>
          <w:u w:val="single" w:color="000000"/>
        </w:rPr>
        <w:t>807</w:t>
      </w:r>
      <w:r>
        <w:rPr>
          <w:u w:val="single" w:color="000000"/>
        </w:rPr>
        <w:t>.</w:t>
      </w:r>
      <w:r w:rsidR="00382A96">
        <w:rPr>
          <w:u w:val="single" w:color="000000"/>
        </w:rPr>
        <w:t>57</w:t>
      </w:r>
      <w:r>
        <w:rPr>
          <w:u w:val="single" w:color="000000"/>
        </w:rPr>
        <w:t>.</w:t>
      </w:r>
      <w:r>
        <w:t xml:space="preserve">   </w:t>
      </w:r>
    </w:p>
    <w:p w14:paraId="1E73BDC5" w14:textId="329116AE" w:rsidR="00491158" w:rsidRDefault="00491158" w:rsidP="00491158">
      <w:pPr>
        <w:ind w:left="730"/>
      </w:pPr>
      <w:r>
        <w:t xml:space="preserve">The Current Debt Service Reserve balance </w:t>
      </w:r>
      <w:r>
        <w:rPr>
          <w:u w:val="single" w:color="000000"/>
        </w:rPr>
        <w:t>$</w:t>
      </w:r>
      <w:r w:rsidR="0042661E">
        <w:rPr>
          <w:u w:val="single" w:color="000000"/>
        </w:rPr>
        <w:t>1</w:t>
      </w:r>
      <w:r w:rsidR="00382A96">
        <w:rPr>
          <w:u w:val="single" w:color="000000"/>
        </w:rPr>
        <w:t>74</w:t>
      </w:r>
      <w:r>
        <w:rPr>
          <w:u w:val="single" w:color="000000"/>
        </w:rPr>
        <w:t>,</w:t>
      </w:r>
      <w:r w:rsidR="00382A96">
        <w:rPr>
          <w:u w:val="single" w:color="000000"/>
        </w:rPr>
        <w:t>415</w:t>
      </w:r>
      <w:r>
        <w:rPr>
          <w:u w:val="single" w:color="000000"/>
        </w:rPr>
        <w:t>.</w:t>
      </w:r>
      <w:r w:rsidR="00382A96">
        <w:rPr>
          <w:u w:val="single" w:color="000000"/>
        </w:rPr>
        <w:t>80</w:t>
      </w:r>
      <w:r>
        <w:t>.</w:t>
      </w:r>
    </w:p>
    <w:p w14:paraId="2A0E7BCD" w14:textId="0D81C7D4" w:rsidR="0042661E" w:rsidRDefault="0042661E" w:rsidP="00A93C84">
      <w:pPr>
        <w:tabs>
          <w:tab w:val="right" w:pos="9720"/>
        </w:tabs>
        <w:spacing w:after="239" w:line="276" w:lineRule="auto"/>
        <w:ind w:left="0" w:firstLine="0"/>
      </w:pPr>
      <w:r>
        <w:t xml:space="preserve">               </w:t>
      </w:r>
      <w:r w:rsidR="00382A96">
        <w:t>Bill statement revisions</w:t>
      </w:r>
      <w:r w:rsidR="00A93C84">
        <w:t>.</w:t>
      </w:r>
    </w:p>
    <w:p w14:paraId="46AB4360" w14:textId="378CBFA1" w:rsidR="00A93C84" w:rsidRDefault="00A93C84" w:rsidP="00A93C84">
      <w:pPr>
        <w:tabs>
          <w:tab w:val="right" w:pos="9720"/>
        </w:tabs>
        <w:spacing w:after="239" w:line="276" w:lineRule="auto"/>
        <w:ind w:left="0" w:firstLine="0"/>
      </w:pPr>
      <w:r>
        <w:t xml:space="preserve">              </w:t>
      </w:r>
      <w:r w:rsidR="00382A96">
        <w:t>Annual Audit update</w:t>
      </w:r>
      <w:r>
        <w:t>.</w:t>
      </w:r>
    </w:p>
    <w:p w14:paraId="204B833E" w14:textId="027DAACF"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286DED9B" w:rsidR="00491158" w:rsidRDefault="00491158" w:rsidP="00491158">
      <w:pPr>
        <w:ind w:left="-5"/>
      </w:pPr>
      <w:r>
        <w:t xml:space="preserve">at this time.  </w:t>
      </w:r>
    </w:p>
    <w:p w14:paraId="3CE06A90" w14:textId="77777777" w:rsidR="00A93C84" w:rsidRDefault="00A93C84" w:rsidP="00491158">
      <w:pPr>
        <w:ind w:left="-5"/>
        <w:rPr>
          <w:b/>
          <w:bCs/>
        </w:rPr>
      </w:pPr>
    </w:p>
    <w:p w14:paraId="22F93E5E" w14:textId="101022C6" w:rsidR="00A93C84" w:rsidRDefault="00A93C84" w:rsidP="00491158">
      <w:pPr>
        <w:ind w:left="-5"/>
        <w:rPr>
          <w:b/>
          <w:bCs/>
        </w:rPr>
      </w:pPr>
    </w:p>
    <w:p w14:paraId="5612CB03" w14:textId="2A031E10" w:rsidR="00B60A30" w:rsidRDefault="00B60A30" w:rsidP="00491158">
      <w:pPr>
        <w:ind w:left="-5"/>
        <w:rPr>
          <w:b/>
          <w:bCs/>
        </w:rPr>
      </w:pPr>
    </w:p>
    <w:p w14:paraId="54A51BD6" w14:textId="358C0454" w:rsidR="00B60A30" w:rsidRDefault="00B60A30" w:rsidP="00491158">
      <w:pPr>
        <w:ind w:left="-5"/>
        <w:rPr>
          <w:b/>
          <w:bCs/>
        </w:rPr>
      </w:pPr>
    </w:p>
    <w:p w14:paraId="578EE0AF" w14:textId="1F4E6F12" w:rsidR="00D64012" w:rsidRDefault="00D64012" w:rsidP="00491158">
      <w:pPr>
        <w:ind w:left="-5"/>
        <w:rPr>
          <w:b/>
          <w:bCs/>
        </w:rPr>
      </w:pPr>
    </w:p>
    <w:p w14:paraId="1F07C2AF" w14:textId="77777777" w:rsidR="00D64012" w:rsidRDefault="00D64012" w:rsidP="00491158">
      <w:pPr>
        <w:ind w:left="-5"/>
        <w:rPr>
          <w:b/>
          <w:bCs/>
        </w:rPr>
      </w:pPr>
    </w:p>
    <w:p w14:paraId="24DC3852" w14:textId="77777777" w:rsidR="00B60A30" w:rsidRDefault="00B60A30" w:rsidP="00491158">
      <w:pPr>
        <w:ind w:left="-5"/>
        <w:rPr>
          <w:b/>
          <w:bCs/>
        </w:rPr>
      </w:pPr>
    </w:p>
    <w:p w14:paraId="1C412A4E" w14:textId="1D07BD80" w:rsidR="00F323EE" w:rsidRDefault="00A93C84" w:rsidP="00491158">
      <w:pPr>
        <w:ind w:left="-5"/>
        <w:rPr>
          <w:b/>
          <w:bCs/>
        </w:rPr>
      </w:pPr>
      <w:r w:rsidRPr="00A93C84">
        <w:rPr>
          <w:b/>
          <w:bCs/>
        </w:rPr>
        <w:lastRenderedPageBreak/>
        <w:t xml:space="preserve">Discussion and action on approval </w:t>
      </w:r>
      <w:r w:rsidR="00CD2656">
        <w:rPr>
          <w:b/>
          <w:bCs/>
        </w:rPr>
        <w:t xml:space="preserve">to put Rick Lang &amp; Thomas Faulk on certificate of deposit at </w:t>
      </w:r>
      <w:proofErr w:type="spellStart"/>
      <w:r w:rsidR="00CD2656">
        <w:rPr>
          <w:b/>
          <w:bCs/>
        </w:rPr>
        <w:t>BancFirst</w:t>
      </w:r>
      <w:proofErr w:type="spellEnd"/>
      <w:r w:rsidR="00CD2656">
        <w:rPr>
          <w:b/>
          <w:bCs/>
        </w:rPr>
        <w:t xml:space="preserve"> Wagoner.</w:t>
      </w:r>
    </w:p>
    <w:p w14:paraId="6D89C212" w14:textId="58E72C84" w:rsidR="00DA48FA" w:rsidRDefault="00DA48FA" w:rsidP="00491158">
      <w:pPr>
        <w:ind w:left="-5"/>
        <w:rPr>
          <w:b/>
          <w:bCs/>
        </w:rPr>
      </w:pPr>
    </w:p>
    <w:p w14:paraId="2327DAF3" w14:textId="44AF05AC" w:rsidR="00B60A30" w:rsidRDefault="00DA48FA" w:rsidP="006B0B30">
      <w:pPr>
        <w:spacing w:line="480" w:lineRule="auto"/>
        <w:ind w:left="-5"/>
      </w:pPr>
      <w:r>
        <w:tab/>
      </w:r>
      <w:r w:rsidRPr="00DA48FA">
        <w:tab/>
      </w:r>
      <w:r w:rsidRPr="00DA48FA">
        <w:tab/>
        <w:t xml:space="preserve">Mr. Thomas Faulk </w:t>
      </w:r>
      <w:r>
        <w:t>referred the board to tab [3].  Mr. Fa</w:t>
      </w:r>
      <w:r w:rsidR="00B60A30">
        <w:t xml:space="preserve">ulk </w:t>
      </w:r>
      <w:r w:rsidRPr="00DA48FA">
        <w:t>stated that</w:t>
      </w:r>
      <w:r w:rsidR="00D64012">
        <w:t xml:space="preserve"> </w:t>
      </w:r>
      <w:proofErr w:type="spellStart"/>
      <w:r w:rsidR="00D64012">
        <w:t>BancFirst</w:t>
      </w:r>
      <w:proofErr w:type="spellEnd"/>
      <w:r w:rsidR="00184B6B">
        <w:t xml:space="preserve"> formerly First  Bank </w:t>
      </w:r>
      <w:r w:rsidR="003E265C">
        <w:t xml:space="preserve">and Trust </w:t>
      </w:r>
      <w:r w:rsidR="00184B6B">
        <w:t xml:space="preserve">of Wagoner </w:t>
      </w:r>
      <w:r w:rsidR="00D64012">
        <w:t>has a cd</w:t>
      </w:r>
      <w:r w:rsidR="00184B6B">
        <w:t xml:space="preserve"> in the amount of $50,000.00</w:t>
      </w:r>
      <w:r w:rsidR="003E265C">
        <w:t xml:space="preserve"> (CD </w:t>
      </w:r>
      <w:r w:rsidR="00FB7BBE">
        <w:t>xxxxxxx</w:t>
      </w:r>
      <w:r w:rsidR="003E265C">
        <w:t>).</w:t>
      </w:r>
      <w:r w:rsidR="00E973B9">
        <w:t xml:space="preserve">  Mr. Faulk has contacted Tracy Vaughn</w:t>
      </w:r>
      <w:r w:rsidR="003E265C">
        <w:t xml:space="preserve">, of </w:t>
      </w:r>
      <w:proofErr w:type="spellStart"/>
      <w:r w:rsidR="003E265C">
        <w:t>Bancfirst</w:t>
      </w:r>
      <w:proofErr w:type="spellEnd"/>
      <w:r w:rsidR="003E265C">
        <w:t xml:space="preserve"> and she informed him that they</w:t>
      </w:r>
      <w:r w:rsidR="00E973B9">
        <w:t xml:space="preserve"> do not have an authorized person</w:t>
      </w:r>
      <w:r w:rsidR="003E265C">
        <w:t xml:space="preserve"> on the account</w:t>
      </w:r>
      <w:r w:rsidR="00E973B9">
        <w:t xml:space="preserve"> for Wagoner County Rural Water District #4.  Mr. </w:t>
      </w:r>
      <w:r w:rsidR="006B0B30">
        <w:t>Chad Jester Entered a Motion to approve to put Rick Lang &amp; Thomas Faulk on</w:t>
      </w:r>
      <w:r w:rsidR="003E265C">
        <w:t xml:space="preserve"> as</w:t>
      </w:r>
      <w:r w:rsidR="005F5581">
        <w:t xml:space="preserve"> authorized signers on this</w:t>
      </w:r>
      <w:r w:rsidR="006B0B30">
        <w:t xml:space="preserve"> certificate of deposit at </w:t>
      </w:r>
      <w:proofErr w:type="spellStart"/>
      <w:r w:rsidR="006B0B30">
        <w:t>BancFirst</w:t>
      </w:r>
      <w:proofErr w:type="spellEnd"/>
      <w:r w:rsidR="006B0B30">
        <w:t xml:space="preserve"> Wagoner.  </w:t>
      </w:r>
      <w:r w:rsidR="00B60A30">
        <w:t xml:space="preserve">Mr. Terry Hurst Entered a Second to the motion.  </w:t>
      </w:r>
      <w:bookmarkStart w:id="5" w:name="_Hlk114052614"/>
      <w:r w:rsidR="00B60A30">
        <w:t>Roll Call:</w:t>
      </w:r>
      <w:r w:rsidR="00B60A30" w:rsidRPr="00B60A30">
        <w:t xml:space="preserve"> </w:t>
      </w:r>
      <w:r w:rsidR="00B60A30">
        <w:t xml:space="preserve">Mr. Charles Stinnett, yes; Mr. Gary Rogers, yes; Mr. Jim Self, </w:t>
      </w:r>
      <w:r w:rsidR="006B0B30">
        <w:t>absent</w:t>
      </w:r>
      <w:r w:rsidR="00B60A30">
        <w:t>, Mr. Terry Hurst, yes, Mr. Chad Jester, yes.</w:t>
      </w:r>
    </w:p>
    <w:bookmarkEnd w:id="5"/>
    <w:p w14:paraId="0B53FBF2" w14:textId="018B58F9" w:rsidR="00A93C84" w:rsidRDefault="00B60A30" w:rsidP="006B0B30">
      <w:pPr>
        <w:ind w:left="-5"/>
      </w:pPr>
      <w:r>
        <w:t xml:space="preserve">The </w:t>
      </w:r>
      <w:r w:rsidRPr="006B0B30">
        <w:t xml:space="preserve">approval </w:t>
      </w:r>
      <w:r w:rsidR="006B0B30" w:rsidRPr="006B0B30">
        <w:t xml:space="preserve">to put Rick Lang &amp; Thomas Faulk on certificate of deposit at </w:t>
      </w:r>
      <w:proofErr w:type="spellStart"/>
      <w:r w:rsidR="006B0B30" w:rsidRPr="006B0B30">
        <w:t>BancFirst</w:t>
      </w:r>
      <w:proofErr w:type="spellEnd"/>
      <w:r w:rsidR="006B0B30" w:rsidRPr="006B0B30">
        <w:t xml:space="preserve"> Wagoner</w:t>
      </w:r>
      <w:r>
        <w:t xml:space="preserve">, stands approved as presented.  </w:t>
      </w:r>
    </w:p>
    <w:p w14:paraId="59E0FB55" w14:textId="77777777" w:rsidR="006B0B30" w:rsidRDefault="006B0B30" w:rsidP="006B0B30">
      <w:pPr>
        <w:ind w:left="-5"/>
        <w:rPr>
          <w:b/>
          <w:bCs/>
        </w:rPr>
      </w:pPr>
    </w:p>
    <w:p w14:paraId="70D4D45C" w14:textId="278BD74E" w:rsidR="00F07E19" w:rsidRDefault="00CD2656" w:rsidP="00F323EE">
      <w:pPr>
        <w:spacing w:line="480" w:lineRule="auto"/>
        <w:ind w:left="-15" w:firstLine="0"/>
        <w:rPr>
          <w:b/>
          <w:bCs/>
        </w:rPr>
      </w:pPr>
      <w:bookmarkStart w:id="6" w:name="_Hlk106266924"/>
      <w:r w:rsidRPr="00CD2656">
        <w:rPr>
          <w:b/>
          <w:bCs/>
        </w:rPr>
        <w:t>Discussion and action on approval of Agreement with RWD #5.</w:t>
      </w:r>
    </w:p>
    <w:p w14:paraId="00439F64" w14:textId="3C063C31" w:rsidR="004B5867" w:rsidRDefault="006B0B30" w:rsidP="004B5867">
      <w:pPr>
        <w:spacing w:line="480" w:lineRule="auto"/>
        <w:ind w:left="-5"/>
      </w:pPr>
      <w:r>
        <w:rPr>
          <w:b/>
          <w:bCs/>
        </w:rPr>
        <w:tab/>
      </w:r>
      <w:r>
        <w:rPr>
          <w:b/>
          <w:bCs/>
        </w:rPr>
        <w:tab/>
      </w:r>
      <w:r>
        <w:t xml:space="preserve">Mr. Faulk referred the Board to [Tab 4].  Mr. Rick Lang stated that we already had an agreement with RWD#5 for Brooke Farms, &amp; Grant Estates.  We would like to add East Village to this agreement.  The water is </w:t>
      </w:r>
      <w:r w:rsidR="004E3D08">
        <w:t>in their district.  RWD5 is willing to collect an initial sewer connection fee, and bill those of its water customers who are also served with sewer service by RWD4.  Within thirty days of the remittance by the customer for the sewer service, RWD 5 agrees to submit the amounts except for 6% which RWD 5 shall retain as a collection fee for its services.</w:t>
      </w:r>
      <w:r w:rsidR="004B5867">
        <w:t xml:space="preserve">  Mr. Gary Rogers Entered a Motion to approve the Agreement with RWD#5.  Mr. Chad Jester Entered a Second to the motion.  Roll Call:</w:t>
      </w:r>
      <w:r w:rsidR="004B5867" w:rsidRPr="00B60A30">
        <w:t xml:space="preserve"> </w:t>
      </w:r>
      <w:r w:rsidR="004B5867">
        <w:t>Mr. Charles Stinnett, yes; Mr. Gary Rogers, yes; Mr. Jim Self, absent, Mr. Terry Hurst, yes, Mr. Chad Jester, yes.</w:t>
      </w:r>
    </w:p>
    <w:p w14:paraId="35DCFE2D" w14:textId="3E67E8AF" w:rsidR="004B5867" w:rsidRDefault="004B5867" w:rsidP="004B5867">
      <w:pPr>
        <w:spacing w:line="480" w:lineRule="auto"/>
        <w:ind w:left="-5"/>
      </w:pPr>
      <w:r>
        <w:t xml:space="preserve">The </w:t>
      </w:r>
      <w:r w:rsidRPr="006B0B30">
        <w:t xml:space="preserve">approval to </w:t>
      </w:r>
      <w:r>
        <w:t xml:space="preserve">approve the Agreement with RWD#5, stands approved as presented.  </w:t>
      </w:r>
    </w:p>
    <w:p w14:paraId="1CBAB3E2" w14:textId="3D4677C0" w:rsidR="00CD2656" w:rsidRPr="004E3D08" w:rsidRDefault="00CD2656" w:rsidP="004E3D08">
      <w:pPr>
        <w:spacing w:line="480" w:lineRule="auto"/>
        <w:ind w:left="-15" w:firstLine="0"/>
      </w:pPr>
    </w:p>
    <w:bookmarkEnd w:id="6"/>
    <w:p w14:paraId="0E628966" w14:textId="69797392" w:rsidR="00F323EE" w:rsidRDefault="00F04993" w:rsidP="00F04993">
      <w:pPr>
        <w:ind w:left="0" w:firstLine="0"/>
        <w:rPr>
          <w:b/>
          <w:bCs/>
        </w:rPr>
      </w:pPr>
      <w:r>
        <w:rPr>
          <w:b/>
          <w:bCs/>
        </w:rPr>
        <w:t xml:space="preserve">Discussion and action on approval of </w:t>
      </w:r>
      <w:r w:rsidR="00A702A3">
        <w:rPr>
          <w:b/>
          <w:bCs/>
        </w:rPr>
        <w:t>pay request #1</w:t>
      </w:r>
      <w:r w:rsidR="00CD2656">
        <w:rPr>
          <w:b/>
          <w:bCs/>
        </w:rPr>
        <w:t>7</w:t>
      </w:r>
      <w:r w:rsidR="00A702A3">
        <w:rPr>
          <w:b/>
          <w:bCs/>
        </w:rPr>
        <w:t xml:space="preserve"> for 101</w:t>
      </w:r>
      <w:r w:rsidR="00A702A3" w:rsidRPr="00A702A3">
        <w:rPr>
          <w:b/>
          <w:bCs/>
          <w:vertAlign w:val="superscript"/>
        </w:rPr>
        <w:t>st</w:t>
      </w:r>
      <w:r w:rsidR="00A702A3">
        <w:rPr>
          <w:b/>
          <w:bCs/>
        </w:rPr>
        <w:t xml:space="preserve"> Street relocation project for the amount of $</w:t>
      </w:r>
      <w:r w:rsidR="00CD2656">
        <w:rPr>
          <w:b/>
          <w:bCs/>
        </w:rPr>
        <w:t>78,175.34</w:t>
      </w:r>
    </w:p>
    <w:p w14:paraId="2488B2AD" w14:textId="57F8F4DF" w:rsidR="00F07E19" w:rsidRDefault="00F07E19" w:rsidP="00F07E19">
      <w:pPr>
        <w:spacing w:after="314" w:line="480" w:lineRule="auto"/>
        <w:ind w:left="0" w:firstLine="0"/>
      </w:pPr>
      <w:r>
        <w:rPr>
          <w:b/>
          <w:bCs/>
        </w:rPr>
        <w:tab/>
      </w:r>
      <w:r>
        <w:t xml:space="preserve">Mr. Faulk referred the Board to [Tab </w:t>
      </w:r>
      <w:r w:rsidR="004B5867">
        <w:t>5</w:t>
      </w:r>
      <w:r>
        <w:t xml:space="preserve">].  Mr. Ryan Smith stated that part of this request is </w:t>
      </w:r>
      <w:r w:rsidR="00087CA8">
        <w:t xml:space="preserve">for work done from </w:t>
      </w:r>
      <w:r w:rsidR="00066F36">
        <w:t>Ju</w:t>
      </w:r>
      <w:r w:rsidR="004B5867">
        <w:t>ly</w:t>
      </w:r>
      <w:r w:rsidR="00087CA8">
        <w:t xml:space="preserve"> 26</w:t>
      </w:r>
      <w:r w:rsidR="00087CA8" w:rsidRPr="00087CA8">
        <w:rPr>
          <w:vertAlign w:val="superscript"/>
        </w:rPr>
        <w:t>th</w:t>
      </w:r>
      <w:r w:rsidR="00087CA8">
        <w:t xml:space="preserve"> to </w:t>
      </w:r>
      <w:r w:rsidR="004B5867">
        <w:t>August</w:t>
      </w:r>
      <w:r w:rsidR="00087CA8">
        <w:t xml:space="preserve"> 25</w:t>
      </w:r>
      <w:r w:rsidR="00087CA8" w:rsidRPr="00087CA8">
        <w:rPr>
          <w:vertAlign w:val="superscript"/>
        </w:rPr>
        <w:t>th</w:t>
      </w:r>
      <w:r>
        <w:t>.</w:t>
      </w:r>
      <w:r w:rsidR="00066F36">
        <w:t xml:space="preserve"> </w:t>
      </w:r>
      <w:r>
        <w:t xml:space="preserve"> </w:t>
      </w:r>
      <w:r w:rsidR="00087CA8">
        <w:t>Pay Request 1</w:t>
      </w:r>
      <w:r w:rsidR="004B5867">
        <w:t>7</w:t>
      </w:r>
      <w:r w:rsidR="00087CA8">
        <w:t xml:space="preserve"> includes payment for Cook Consulting in the amount of $</w:t>
      </w:r>
      <w:r w:rsidR="000C3187">
        <w:t>57,057.00 and payment for Poe &amp; Associates in the amount of $21,118.34 for a total of $78,175.34</w:t>
      </w:r>
      <w:r w:rsidR="00087CA8">
        <w:t>.</w:t>
      </w:r>
      <w:r>
        <w:t xml:space="preserve"> </w:t>
      </w:r>
      <w:r w:rsidR="00087CA8">
        <w:t xml:space="preserve"> </w:t>
      </w:r>
      <w:r>
        <w:t xml:space="preserve">Mr. </w:t>
      </w:r>
      <w:r w:rsidR="004B5867">
        <w:t>Chad Jester</w:t>
      </w:r>
      <w:r>
        <w:t xml:space="preserve"> entered a Motion t</w:t>
      </w:r>
      <w:r w:rsidR="00087CA8">
        <w:t>o approve pay request #1</w:t>
      </w:r>
      <w:r w:rsidR="004B5867">
        <w:t>7</w:t>
      </w:r>
      <w:r w:rsidR="00087CA8">
        <w:t xml:space="preserve"> for 101</w:t>
      </w:r>
      <w:r w:rsidR="00087CA8" w:rsidRPr="00087CA8">
        <w:rPr>
          <w:vertAlign w:val="superscript"/>
        </w:rPr>
        <w:t>st</w:t>
      </w:r>
      <w:r w:rsidR="00087CA8">
        <w:t xml:space="preserve"> Street relocation project for the amount of $</w:t>
      </w:r>
      <w:r w:rsidR="004B5867">
        <w:t>78,175.34</w:t>
      </w:r>
      <w:r>
        <w:t>; Mr.</w:t>
      </w:r>
      <w:r w:rsidR="00487711">
        <w:t xml:space="preserve"> </w:t>
      </w:r>
      <w:r w:rsidR="00066F36">
        <w:t>Gary Rogers</w:t>
      </w:r>
      <w:r>
        <w:t xml:space="preserve"> Entered a Second to the Motion.  </w:t>
      </w:r>
    </w:p>
    <w:p w14:paraId="2B3B5FD4" w14:textId="31636AB6" w:rsidR="00F07E19" w:rsidRDefault="00F07E19" w:rsidP="00F07E19">
      <w:pPr>
        <w:spacing w:line="480" w:lineRule="auto"/>
        <w:ind w:left="-5"/>
      </w:pPr>
      <w:r>
        <w:t xml:space="preserve">Roll Call: Mr. Jim Self, </w:t>
      </w:r>
      <w:r w:rsidR="00071E20">
        <w:t>absent</w:t>
      </w:r>
      <w:r>
        <w:t xml:space="preserve">; Mr. Gary Rogers, yes; Mr. Charles Stinnett yes; Mr. Terry Hurst, </w:t>
      </w:r>
      <w:r w:rsidR="007D2495">
        <w:t>yes</w:t>
      </w:r>
      <w:r>
        <w:t xml:space="preserve">, Mr. Chad Jester, yes. </w:t>
      </w:r>
    </w:p>
    <w:p w14:paraId="1FD81EB6" w14:textId="407B29B2" w:rsidR="00F07E19" w:rsidRDefault="00F07E19" w:rsidP="00F07E19">
      <w:pPr>
        <w:spacing w:line="480" w:lineRule="auto"/>
        <w:ind w:left="-15" w:firstLine="0"/>
      </w:pPr>
      <w:r>
        <w:t xml:space="preserve">The Motion to </w:t>
      </w:r>
      <w:r w:rsidR="00087CA8">
        <w:t>approve pay request #1</w:t>
      </w:r>
      <w:r w:rsidR="00071E20">
        <w:t>7</w:t>
      </w:r>
      <w:r w:rsidR="00087CA8">
        <w:t xml:space="preserve"> for 101</w:t>
      </w:r>
      <w:r w:rsidR="00087CA8" w:rsidRPr="00087CA8">
        <w:rPr>
          <w:vertAlign w:val="superscript"/>
        </w:rPr>
        <w:t>st</w:t>
      </w:r>
      <w:r w:rsidR="00087CA8">
        <w:t xml:space="preserve"> Street relocation project for the amount of $</w:t>
      </w:r>
      <w:r w:rsidR="00071E20">
        <w:t>78,175.34</w:t>
      </w:r>
      <w:r w:rsidR="006029F3">
        <w:rPr>
          <w:b/>
          <w:bCs/>
        </w:rPr>
        <w:t xml:space="preserve">, </w:t>
      </w:r>
      <w:r>
        <w:t>stands approved as presented.</w:t>
      </w:r>
    </w:p>
    <w:p w14:paraId="0C814721" w14:textId="411EE5AA" w:rsidR="00F07E19" w:rsidRDefault="00F07E19" w:rsidP="00F04993">
      <w:pPr>
        <w:ind w:left="0" w:firstLine="0"/>
        <w:rPr>
          <w:b/>
          <w:bCs/>
        </w:rPr>
      </w:pPr>
    </w:p>
    <w:p w14:paraId="06463C2E" w14:textId="4F7F6C0E" w:rsidR="00F07E19" w:rsidRDefault="00F07E19" w:rsidP="00F04993">
      <w:pPr>
        <w:ind w:left="0" w:firstLine="0"/>
        <w:rPr>
          <w:b/>
          <w:bCs/>
        </w:rPr>
      </w:pPr>
    </w:p>
    <w:p w14:paraId="66612987" w14:textId="38831515" w:rsidR="00F07E19" w:rsidRDefault="00F07E19" w:rsidP="00F04993">
      <w:pPr>
        <w:ind w:left="0" w:firstLine="0"/>
      </w:pPr>
      <w:r>
        <w:rPr>
          <w:b/>
          <w:bCs/>
        </w:rPr>
        <w:tab/>
      </w:r>
    </w:p>
    <w:p w14:paraId="648794EE" w14:textId="4258BCE5" w:rsidR="00310F55" w:rsidRDefault="00310F55">
      <w:pPr>
        <w:spacing w:after="314" w:line="259" w:lineRule="auto"/>
        <w:ind w:left="0" w:firstLine="0"/>
        <w:rPr>
          <w:b/>
          <w:bCs/>
        </w:rPr>
      </w:pPr>
      <w:r>
        <w:rPr>
          <w:b/>
          <w:bCs/>
        </w:rPr>
        <w:t xml:space="preserve">Discussion and action on approval </w:t>
      </w:r>
      <w:r w:rsidR="00A702A3">
        <w:rPr>
          <w:b/>
          <w:bCs/>
        </w:rPr>
        <w:t>of Disbursement Request #</w:t>
      </w:r>
      <w:r w:rsidR="00CD2656">
        <w:rPr>
          <w:b/>
          <w:bCs/>
        </w:rPr>
        <w:t>7</w:t>
      </w:r>
      <w:r w:rsidR="00A702A3">
        <w:rPr>
          <w:b/>
          <w:bCs/>
        </w:rPr>
        <w:t xml:space="preserve"> </w:t>
      </w:r>
      <w:r w:rsidR="00FB4877">
        <w:rPr>
          <w:b/>
          <w:bCs/>
        </w:rPr>
        <w:t xml:space="preserve">for WWTP, </w:t>
      </w:r>
      <w:proofErr w:type="spellStart"/>
      <w:r w:rsidR="00FB4877">
        <w:rPr>
          <w:b/>
          <w:bCs/>
        </w:rPr>
        <w:t>Daris</w:t>
      </w:r>
      <w:proofErr w:type="spellEnd"/>
      <w:r w:rsidR="00FB4877">
        <w:rPr>
          <w:b/>
          <w:bCs/>
        </w:rPr>
        <w:t xml:space="preserve"> Contractors for $</w:t>
      </w:r>
      <w:r w:rsidR="00CD2656">
        <w:rPr>
          <w:b/>
          <w:bCs/>
        </w:rPr>
        <w:t>596,515.09</w:t>
      </w:r>
      <w:r w:rsidR="00FB4877">
        <w:rPr>
          <w:b/>
          <w:bCs/>
        </w:rPr>
        <w:t>.</w:t>
      </w:r>
    </w:p>
    <w:p w14:paraId="74647085" w14:textId="654900EC" w:rsidR="00310F55" w:rsidRDefault="00587B55" w:rsidP="000E7A9C">
      <w:pPr>
        <w:spacing w:after="314" w:line="480" w:lineRule="auto"/>
        <w:ind w:left="0" w:firstLine="0"/>
        <w:rPr>
          <w:b/>
          <w:bCs/>
        </w:rPr>
      </w:pPr>
      <w:r>
        <w:rPr>
          <w:b/>
          <w:bCs/>
        </w:rPr>
        <w:tab/>
      </w:r>
      <w:bookmarkStart w:id="7" w:name="_Hlk71708150"/>
      <w:r w:rsidR="000E7A9C">
        <w:t xml:space="preserve">Mr. </w:t>
      </w:r>
      <w:r w:rsidR="00BB00AB">
        <w:t>Faulk</w:t>
      </w:r>
      <w:r w:rsidR="000E7A9C">
        <w:t xml:space="preserve"> referred the Board to [Tab </w:t>
      </w:r>
      <w:r w:rsidR="00071E20">
        <w:t>6</w:t>
      </w:r>
      <w:r w:rsidR="000E7A9C">
        <w:t xml:space="preserve">].  </w:t>
      </w:r>
      <w:bookmarkEnd w:id="7"/>
      <w:r w:rsidR="000E7A9C">
        <w:t>Mr. R</w:t>
      </w:r>
      <w:r w:rsidR="00AE3F64">
        <w:t>yan Smith</w:t>
      </w:r>
      <w:r w:rsidR="000E7A9C">
        <w:t xml:space="preserve"> stated that pay request #</w:t>
      </w:r>
      <w:r w:rsidR="00071E20">
        <w:t>7</w:t>
      </w:r>
      <w:r w:rsidR="000E7A9C">
        <w:t xml:space="preserve"> is for</w:t>
      </w:r>
      <w:r w:rsidR="000C3187">
        <w:t xml:space="preserve"> payment of </w:t>
      </w:r>
      <w:r w:rsidR="000E7A9C">
        <w:t>$</w:t>
      </w:r>
      <w:r w:rsidR="00071E20">
        <w:t>5</w:t>
      </w:r>
      <w:r w:rsidR="000C3187">
        <w:t>49</w:t>
      </w:r>
      <w:r w:rsidR="00071E20">
        <w:t>,</w:t>
      </w:r>
      <w:r w:rsidR="000C3187">
        <w:t>704</w:t>
      </w:r>
      <w:r w:rsidR="00071E20">
        <w:t>.</w:t>
      </w:r>
      <w:r w:rsidR="000C3187">
        <w:t>54</w:t>
      </w:r>
      <w:r w:rsidR="004515E3">
        <w:t xml:space="preserve"> </w:t>
      </w:r>
      <w:r w:rsidR="000E7A9C">
        <w:t xml:space="preserve">to </w:t>
      </w:r>
      <w:proofErr w:type="spellStart"/>
      <w:r w:rsidR="00A70F2F">
        <w:t>Daris</w:t>
      </w:r>
      <w:proofErr w:type="spellEnd"/>
      <w:r w:rsidR="00A70F2F">
        <w:t xml:space="preserve"> Contractors</w:t>
      </w:r>
      <w:r w:rsidR="000C3187">
        <w:t xml:space="preserve"> and payment of $20,370.13 &amp; $26,440.42 to Poe &amp; Associates for a total of $596,515.09.</w:t>
      </w:r>
    </w:p>
    <w:p w14:paraId="3C1A5415" w14:textId="37EE6F6F" w:rsidR="0089024B" w:rsidRDefault="00922816" w:rsidP="0089024B">
      <w:pPr>
        <w:spacing w:after="2" w:line="474" w:lineRule="auto"/>
        <w:ind w:left="-15" w:firstLine="720"/>
      </w:pPr>
      <w:bookmarkStart w:id="8" w:name="_Hlk114054419"/>
      <w:bookmarkStart w:id="9" w:name="_Hlk90463139"/>
      <w:bookmarkStart w:id="10" w:name="_Hlk85545420"/>
      <w:r>
        <w:t xml:space="preserve">After discussion, </w:t>
      </w:r>
      <w:r w:rsidR="0089024B">
        <w:t xml:space="preserve">Mr. </w:t>
      </w:r>
      <w:r w:rsidR="00FB4877">
        <w:t>Chad Jester</w:t>
      </w:r>
      <w:r w:rsidR="0089024B">
        <w:t xml:space="preserve"> entered a Motion that Pay Requisition #</w:t>
      </w:r>
      <w:r w:rsidR="00071E20">
        <w:t>7</w:t>
      </w:r>
      <w:r w:rsidR="0089024B">
        <w:t xml:space="preserve"> in the amount of </w:t>
      </w:r>
      <w:r w:rsidR="00C944C6">
        <w:t>$</w:t>
      </w:r>
      <w:r w:rsidR="00071E20">
        <w:t>596,515.09</w:t>
      </w:r>
      <w:r w:rsidR="0089024B">
        <w:t xml:space="preserve"> </w:t>
      </w:r>
      <w:r w:rsidR="00A70F2F" w:rsidRPr="00A70F2F">
        <w:t xml:space="preserve">for billing of the WWTP project to </w:t>
      </w:r>
      <w:proofErr w:type="spellStart"/>
      <w:r w:rsidR="00A70F2F" w:rsidRPr="00A70F2F">
        <w:t>Daris</w:t>
      </w:r>
      <w:proofErr w:type="spellEnd"/>
      <w:r w:rsidR="00A70F2F" w:rsidRPr="00A70F2F">
        <w:t xml:space="preserve"> Contractors</w:t>
      </w:r>
      <w:r w:rsidR="00FB4877">
        <w:t xml:space="preserve"> be app</w:t>
      </w:r>
      <w:r w:rsidR="0089024B">
        <w:t xml:space="preserve">roved; Mr. </w:t>
      </w:r>
      <w:r w:rsidR="00071E20">
        <w:t>Terry Hurst</w:t>
      </w:r>
      <w:r w:rsidR="0089024B">
        <w:t xml:space="preserve"> Entered a Second to the Motion.  </w:t>
      </w:r>
    </w:p>
    <w:p w14:paraId="19AF8457" w14:textId="05D21111" w:rsidR="0089024B" w:rsidRDefault="0089024B" w:rsidP="00C31B05">
      <w:pPr>
        <w:spacing w:line="480" w:lineRule="auto"/>
        <w:ind w:left="-5"/>
      </w:pPr>
      <w:bookmarkStart w:id="11" w:name="_Hlk97717164"/>
      <w:r>
        <w:lastRenderedPageBreak/>
        <w:t xml:space="preserve">Roll Call: Mr. Jim Self, </w:t>
      </w:r>
      <w:r w:rsidR="00071E20">
        <w:t>absent</w:t>
      </w:r>
      <w:r>
        <w:t>; Mr. Gary Rogers, yes; Mr. Charles Stinnett yes;</w:t>
      </w:r>
      <w:r w:rsidR="00AE3F64">
        <w:t xml:space="preserve"> Mr. Terry Hurst, </w:t>
      </w:r>
      <w:r w:rsidR="007D2495">
        <w:t>yes</w:t>
      </w:r>
      <w:r w:rsidR="00922816">
        <w:t>, Mr. Chad Jester, yes</w:t>
      </w:r>
      <w:bookmarkEnd w:id="11"/>
      <w:r w:rsidR="00922816">
        <w:t>.</w:t>
      </w:r>
      <w:r>
        <w:t xml:space="preserve"> </w:t>
      </w:r>
    </w:p>
    <w:bookmarkEnd w:id="8"/>
    <w:p w14:paraId="7D74C934" w14:textId="67B3EF75" w:rsidR="0089024B" w:rsidRDefault="00C31B05" w:rsidP="00546544">
      <w:pPr>
        <w:spacing w:line="480" w:lineRule="auto"/>
        <w:ind w:left="-15" w:firstLine="0"/>
      </w:pPr>
      <w:r>
        <w:t xml:space="preserve">The Motion to approve </w:t>
      </w:r>
      <w:r w:rsidR="00A70F2F" w:rsidRPr="00A70F2F">
        <w:t>Pay Requisition #</w:t>
      </w:r>
      <w:r w:rsidR="00071E20">
        <w:t>7</w:t>
      </w:r>
      <w:r w:rsidR="00A70F2F" w:rsidRPr="00A70F2F">
        <w:t xml:space="preserve"> in the amount of $</w:t>
      </w:r>
      <w:r w:rsidR="00071E20">
        <w:t>596,515.09</w:t>
      </w:r>
      <w:r w:rsidR="00A70F2F" w:rsidRPr="00A70F2F">
        <w:t xml:space="preserve"> for billing of the WWTP project to </w:t>
      </w:r>
      <w:proofErr w:type="spellStart"/>
      <w:r w:rsidR="00A70F2F" w:rsidRPr="00A70F2F">
        <w:t>Daris</w:t>
      </w:r>
      <w:proofErr w:type="spellEnd"/>
      <w:r w:rsidR="00A70F2F" w:rsidRPr="00A70F2F">
        <w:t xml:space="preserve"> Contractors</w:t>
      </w:r>
      <w:r>
        <w:t>, stands approved as presented</w:t>
      </w:r>
      <w:r w:rsidR="00DA10BA">
        <w:t>.</w:t>
      </w:r>
    </w:p>
    <w:p w14:paraId="59860587" w14:textId="301B01B7" w:rsidR="00CD2656" w:rsidRDefault="00CD2656" w:rsidP="00546544">
      <w:pPr>
        <w:spacing w:line="480" w:lineRule="auto"/>
        <w:ind w:left="-15" w:firstLine="0"/>
      </w:pPr>
    </w:p>
    <w:p w14:paraId="171DA0ED" w14:textId="73043935" w:rsidR="00CD2656" w:rsidRDefault="00CD2656" w:rsidP="00546544">
      <w:pPr>
        <w:spacing w:line="480" w:lineRule="auto"/>
        <w:ind w:left="-15" w:firstLine="0"/>
        <w:rPr>
          <w:b/>
          <w:bCs/>
        </w:rPr>
      </w:pPr>
      <w:r w:rsidRPr="00CD2656">
        <w:rPr>
          <w:b/>
          <w:bCs/>
        </w:rPr>
        <w:t>Discussion and action on approval to sell 2013 Ford ½ ton pickup by sealed bi</w:t>
      </w:r>
      <w:r w:rsidR="00801910">
        <w:rPr>
          <w:b/>
          <w:bCs/>
        </w:rPr>
        <w:t>d</w:t>
      </w:r>
      <w:r w:rsidRPr="00CD2656">
        <w:rPr>
          <w:b/>
          <w:bCs/>
        </w:rPr>
        <w:t xml:space="preserve"> to highest bid over $4,500.00</w:t>
      </w:r>
    </w:p>
    <w:p w14:paraId="5BF16D03" w14:textId="08493ABA" w:rsidR="004E3328" w:rsidRDefault="004E3328" w:rsidP="00546544">
      <w:pPr>
        <w:spacing w:line="480" w:lineRule="auto"/>
        <w:ind w:left="-15" w:firstLine="0"/>
      </w:pPr>
      <w:r>
        <w:rPr>
          <w:b/>
          <w:bCs/>
        </w:rPr>
        <w:tab/>
      </w:r>
      <w:r>
        <w:rPr>
          <w:b/>
          <w:bCs/>
        </w:rPr>
        <w:tab/>
      </w:r>
      <w:r w:rsidRPr="004E3328">
        <w:t>Mr. Rick Lang is asking for approval to sell the 2013 Ford ½ ton pickup</w:t>
      </w:r>
      <w:r w:rsidR="000C3187">
        <w:t xml:space="preserve"> with</w:t>
      </w:r>
      <w:r w:rsidR="00801910">
        <w:t xml:space="preserve"> 156,000 miles on it. </w:t>
      </w:r>
      <w:r w:rsidRPr="004E3328">
        <w:t xml:space="preserve">  It is in poor condition </w:t>
      </w:r>
      <w:r w:rsidR="00801910">
        <w:t xml:space="preserve">but it does run.  According to Kelly Blue Book $4,500.00 is </w:t>
      </w:r>
      <w:r w:rsidR="000C3187">
        <w:t>a fair</w:t>
      </w:r>
      <w:r w:rsidR="00801910">
        <w:t xml:space="preserve"> price</w:t>
      </w:r>
      <w:r w:rsidR="000C3187">
        <w:t xml:space="preserve"> for this vehicle</w:t>
      </w:r>
      <w:r w:rsidR="00801910">
        <w:t xml:space="preserve">.  </w:t>
      </w:r>
    </w:p>
    <w:p w14:paraId="65CA8802" w14:textId="0413A0EA" w:rsidR="00801910" w:rsidRDefault="00801910" w:rsidP="00801910">
      <w:pPr>
        <w:spacing w:after="2" w:line="474" w:lineRule="auto"/>
        <w:ind w:left="-15" w:firstLine="720"/>
      </w:pPr>
      <w:r>
        <w:tab/>
      </w:r>
      <w:r>
        <w:tab/>
        <w:t xml:space="preserve">After discussion, Mr. Gary Rogers entered a Motion on approval to sell 2013 Ford ½ ton pickup by sealed bid to highest bid over $4,500.00, be approved; Mr. Chad Jester Entered a Second to the Motion.  </w:t>
      </w:r>
    </w:p>
    <w:p w14:paraId="25D09742" w14:textId="77777777" w:rsidR="00801910" w:rsidRDefault="00801910" w:rsidP="00801910">
      <w:pPr>
        <w:spacing w:line="480" w:lineRule="auto"/>
        <w:ind w:left="-5"/>
      </w:pPr>
      <w:r>
        <w:t xml:space="preserve">Roll Call: Mr. Jim Self, absent; Mr. Gary Rogers, yes; Mr. Charles Stinnett yes; Mr. Terry Hurst, yes, Mr. Chad Jester, yes. </w:t>
      </w:r>
    </w:p>
    <w:p w14:paraId="63A9D63C" w14:textId="4E479358" w:rsidR="00801910" w:rsidRPr="004E3328" w:rsidRDefault="00801910" w:rsidP="00546544">
      <w:pPr>
        <w:spacing w:line="480" w:lineRule="auto"/>
        <w:ind w:left="-15" w:firstLine="0"/>
      </w:pPr>
    </w:p>
    <w:bookmarkEnd w:id="9"/>
    <w:bookmarkEnd w:id="10"/>
    <w:p w14:paraId="187A0758" w14:textId="7C502717" w:rsidR="00773762" w:rsidRPr="00773762" w:rsidRDefault="00773762" w:rsidP="00503C81">
      <w:pPr>
        <w:spacing w:line="480" w:lineRule="auto"/>
        <w:ind w:left="0" w:firstLine="0"/>
        <w:rPr>
          <w:b/>
          <w:bCs/>
        </w:rPr>
      </w:pPr>
      <w:r>
        <w:rPr>
          <w:b/>
          <w:bCs/>
        </w:rPr>
        <w:tab/>
      </w:r>
    </w:p>
    <w:p w14:paraId="40D582E0" w14:textId="482AEBBF" w:rsidR="001820D5" w:rsidRPr="00503C81" w:rsidRDefault="0061645B" w:rsidP="00503C81">
      <w:pPr>
        <w:spacing w:line="480" w:lineRule="auto"/>
        <w:ind w:left="0" w:firstLine="0"/>
        <w:rPr>
          <w:b/>
          <w:bCs/>
        </w:rPr>
      </w:pPr>
      <w:r>
        <w:rPr>
          <w:b/>
        </w:rPr>
        <w:t xml:space="preserve">Discussion and review on Water plant and distribution issues. </w:t>
      </w:r>
    </w:p>
    <w:p w14:paraId="1898DCE1" w14:textId="43299496" w:rsidR="00757297" w:rsidRPr="006A2627" w:rsidRDefault="0061645B" w:rsidP="006A2627">
      <w:pPr>
        <w:spacing w:after="81" w:line="476" w:lineRule="auto"/>
        <w:ind w:left="-5"/>
        <w:rPr>
          <w:b/>
        </w:rPr>
      </w:pPr>
      <w:r>
        <w:rPr>
          <w:b/>
        </w:rPr>
        <w:t xml:space="preserve"> </w:t>
      </w:r>
      <w:r>
        <w:rPr>
          <w:b/>
        </w:rPr>
        <w:tab/>
      </w:r>
      <w:r>
        <w:t>Mr. Rick Lang</w:t>
      </w:r>
      <w:r w:rsidR="006062D7">
        <w:t xml:space="preserve"> stated</w:t>
      </w:r>
      <w:r w:rsidR="00F31F8D">
        <w:t xml:space="preserve"> </w:t>
      </w:r>
      <w:r w:rsidR="00757297">
        <w:t xml:space="preserve">that </w:t>
      </w:r>
      <w:r w:rsidR="001E35BD">
        <w:t xml:space="preserve">we </w:t>
      </w:r>
      <w:r w:rsidR="00FB4877">
        <w:t xml:space="preserve">are </w:t>
      </w:r>
      <w:r w:rsidR="00CE287E">
        <w:t>still having filter issues, Ron Malcom with Filter Technologies is coming out next Wednesday to test the media.  One backwash pond is completely finished now.  They are supposed to be starting the next pond this week or next.</w:t>
      </w:r>
    </w:p>
    <w:p w14:paraId="6AAAF631" w14:textId="4439A1A5" w:rsidR="001820D5" w:rsidRDefault="003B4782" w:rsidP="006779BE">
      <w:pPr>
        <w:spacing w:after="81" w:line="476" w:lineRule="auto"/>
        <w:ind w:left="-5" w:firstLine="725"/>
      </w:pPr>
      <w:r>
        <w:lastRenderedPageBreak/>
        <w:t xml:space="preserve">  </w:t>
      </w:r>
      <w:r w:rsidR="0061645B">
        <w:t xml:space="preserve">No questions or discussion arose on the Water Plant and Distribution and no action was required at this time. </w:t>
      </w:r>
    </w:p>
    <w:p w14:paraId="71FB2190" w14:textId="4CD4BCAB" w:rsidR="00CD2656" w:rsidRDefault="00CD2656" w:rsidP="006779BE">
      <w:pPr>
        <w:spacing w:after="81" w:line="476" w:lineRule="auto"/>
        <w:ind w:left="-5" w:firstLine="725"/>
      </w:pPr>
    </w:p>
    <w:p w14:paraId="1856C06B" w14:textId="75662C70" w:rsidR="00CD2656" w:rsidRDefault="00CD2656" w:rsidP="00CD2656">
      <w:pPr>
        <w:spacing w:after="81" w:line="476" w:lineRule="auto"/>
        <w:ind w:left="-5" w:firstLine="5"/>
        <w:rPr>
          <w:b/>
          <w:bCs/>
        </w:rPr>
      </w:pPr>
      <w:r w:rsidRPr="00CD2656">
        <w:rPr>
          <w:b/>
          <w:bCs/>
        </w:rPr>
        <w:t>Discussion and review of establishing a permanent water connection with Broken Arrow at 81</w:t>
      </w:r>
      <w:r w:rsidRPr="00CD2656">
        <w:rPr>
          <w:b/>
          <w:bCs/>
          <w:vertAlign w:val="superscript"/>
        </w:rPr>
        <w:t>st</w:t>
      </w:r>
      <w:r w:rsidRPr="00CD2656">
        <w:rPr>
          <w:b/>
          <w:bCs/>
        </w:rPr>
        <w:t xml:space="preserve"> &amp; 209</w:t>
      </w:r>
      <w:r w:rsidRPr="00CD2656">
        <w:rPr>
          <w:b/>
          <w:bCs/>
          <w:vertAlign w:val="superscript"/>
        </w:rPr>
        <w:t>th</w:t>
      </w:r>
      <w:r w:rsidRPr="00CD2656">
        <w:rPr>
          <w:b/>
          <w:bCs/>
        </w:rPr>
        <w:t>.</w:t>
      </w:r>
    </w:p>
    <w:p w14:paraId="6ADDE641" w14:textId="0DAB2168" w:rsidR="002D7C43" w:rsidRDefault="0018532F" w:rsidP="002D7C43">
      <w:pPr>
        <w:spacing w:after="2" w:line="474" w:lineRule="auto"/>
        <w:ind w:left="-15" w:firstLine="720"/>
      </w:pPr>
      <w:r>
        <w:rPr>
          <w:b/>
          <w:bCs/>
        </w:rPr>
        <w:tab/>
      </w:r>
      <w:r>
        <w:t xml:space="preserve">Mr. Rick Lang stated that he has talked to Kenny Schwab with the City </w:t>
      </w:r>
      <w:r w:rsidR="002D7C43">
        <w:t>o</w:t>
      </w:r>
      <w:r>
        <w:t xml:space="preserve">f Broken Arrow.  They are proposing to put in a vault with one meter with two valves.  If we need </w:t>
      </w:r>
      <w:proofErr w:type="gramStart"/>
      <w:r>
        <w:t>water</w:t>
      </w:r>
      <w:proofErr w:type="gramEnd"/>
      <w:r>
        <w:t xml:space="preserve"> we can buy it from them and as well they can buy it from us if they are in need.  Mr. Rick Lang would like </w:t>
      </w:r>
      <w:r w:rsidR="002D7C43">
        <w:t>authorization to talk to the City of Broken Arrow about establishing a permanent water connection.  After discussion, Mr. Terry Hurst entered a Motion to give Mr. Rick Lang permission to talk to the City of Broken Arrow for a permanent water connection at 81</w:t>
      </w:r>
      <w:r w:rsidR="002D7C43" w:rsidRPr="002D7C43">
        <w:rPr>
          <w:vertAlign w:val="superscript"/>
        </w:rPr>
        <w:t>st</w:t>
      </w:r>
      <w:r w:rsidR="002D7C43">
        <w:t xml:space="preserve"> &amp; 209</w:t>
      </w:r>
      <w:r w:rsidR="002D7C43" w:rsidRPr="002D7C43">
        <w:rPr>
          <w:vertAlign w:val="superscript"/>
        </w:rPr>
        <w:t>th</w:t>
      </w:r>
      <w:r w:rsidR="002D7C43">
        <w:t xml:space="preserve"> be approved; Mr. Gary Rogers Entered a Second to the Motion.  </w:t>
      </w:r>
    </w:p>
    <w:p w14:paraId="5DD74C43" w14:textId="77777777" w:rsidR="002D7C43" w:rsidRDefault="002D7C43" w:rsidP="002D7C43">
      <w:pPr>
        <w:spacing w:line="480" w:lineRule="auto"/>
        <w:ind w:left="-5"/>
      </w:pPr>
      <w:r>
        <w:t xml:space="preserve">Roll Call: Mr. Jim Self, absent; Mr. Gary Rogers, yes; Mr. Charles Stinnett yes; Mr. Terry Hurst, yes, Mr. Chad Jester, yes. </w:t>
      </w:r>
    </w:p>
    <w:p w14:paraId="6BC3CD34" w14:textId="2795A1E6" w:rsidR="0018532F" w:rsidRPr="0018532F" w:rsidRDefault="0018532F" w:rsidP="00CD2656">
      <w:pPr>
        <w:spacing w:after="81" w:line="476" w:lineRule="auto"/>
        <w:ind w:left="-5" w:firstLine="5"/>
      </w:pPr>
    </w:p>
    <w:p w14:paraId="3BB3A72B" w14:textId="5EE82C97" w:rsidR="001820D5" w:rsidRDefault="0061645B">
      <w:pPr>
        <w:spacing w:after="235" w:line="259" w:lineRule="auto"/>
        <w:ind w:left="720" w:firstLine="0"/>
      </w:pPr>
      <w:r>
        <w:t xml:space="preserve"> </w:t>
      </w:r>
    </w:p>
    <w:p w14:paraId="64829952" w14:textId="7CD739E1" w:rsidR="001820D5" w:rsidRDefault="0061645B" w:rsidP="00DF6C3C">
      <w:pPr>
        <w:spacing w:after="234" w:line="259" w:lineRule="auto"/>
        <w:ind w:left="0" w:firstLine="0"/>
      </w:pPr>
      <w:r>
        <w:rPr>
          <w:b/>
        </w:rPr>
        <w:t xml:space="preserve">Discussion and Review on Waste Water Plant and collection issues. </w:t>
      </w:r>
    </w:p>
    <w:p w14:paraId="0140DA5A" w14:textId="00FC67BD" w:rsidR="001820D5" w:rsidRDefault="0061645B">
      <w:pPr>
        <w:spacing w:after="0" w:line="475" w:lineRule="auto"/>
        <w:ind w:left="-15" w:firstLine="720"/>
      </w:pPr>
      <w:r>
        <w:t>Mr. Rick Lang stated</w:t>
      </w:r>
      <w:r w:rsidR="00BC6CD8">
        <w:t xml:space="preserve"> </w:t>
      </w:r>
      <w:r w:rsidR="00527A0D">
        <w:t>that</w:t>
      </w:r>
      <w:r w:rsidR="007815DC">
        <w:t xml:space="preserve"> </w:t>
      </w:r>
      <w:r w:rsidR="001537BC">
        <w:t>they are full staff and that Mr. Jeff Baker is the new Sewer Plant Supervisor.</w:t>
      </w:r>
      <w:r w:rsidR="00BE3214">
        <w:t xml:space="preserve"> </w:t>
      </w:r>
      <w:r w:rsidR="001537BC">
        <w:t xml:space="preserve"> They are keeping caught up with their work, mowing, </w:t>
      </w:r>
      <w:proofErr w:type="spellStart"/>
      <w:r w:rsidR="001537BC">
        <w:t>ect</w:t>
      </w:r>
      <w:proofErr w:type="spellEnd"/>
      <w:r w:rsidR="001537BC">
        <w:t>.  Down the road we may have to hire another employee for the Sewer Department once the new plant is in working order.</w:t>
      </w:r>
      <w:r w:rsidR="00BE3214">
        <w:t xml:space="preserve"> </w:t>
      </w:r>
      <w:r w:rsidR="00493B76">
        <w:t xml:space="preserve">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6E24637F" w:rsidR="009E015B" w:rsidRDefault="009E015B">
      <w:pPr>
        <w:spacing w:after="234" w:line="259" w:lineRule="auto"/>
        <w:ind w:left="0" w:firstLine="0"/>
        <w:rPr>
          <w:b/>
        </w:rPr>
      </w:pPr>
    </w:p>
    <w:p w14:paraId="0509F4EE" w14:textId="77777777" w:rsidR="001537BC" w:rsidRDefault="001537BC">
      <w:pPr>
        <w:spacing w:after="234" w:line="259" w:lineRule="auto"/>
        <w:ind w:left="0" w:firstLine="0"/>
        <w:rPr>
          <w:b/>
        </w:rPr>
      </w:pPr>
    </w:p>
    <w:p w14:paraId="61BD89F4" w14:textId="77777777" w:rsidR="00DF6C3C" w:rsidRDefault="00DF6C3C">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w:t>
      </w:r>
      <w:proofErr w:type="spellStart"/>
      <w:r>
        <w:rPr>
          <w:b/>
        </w:rPr>
        <w:t>Oneta</w:t>
      </w:r>
      <w:proofErr w:type="spellEnd"/>
      <w:r>
        <w:rPr>
          <w:b/>
        </w:rPr>
        <w:t xml:space="preserve"> power activity. </w:t>
      </w:r>
    </w:p>
    <w:p w14:paraId="7186A57D" w14:textId="0420E491" w:rsidR="001820D5" w:rsidRDefault="0061645B">
      <w:pPr>
        <w:spacing w:after="234" w:line="259" w:lineRule="auto"/>
        <w:ind w:left="46" w:firstLine="0"/>
        <w:jc w:val="center"/>
      </w:pPr>
      <w:bookmarkStart w:id="12" w:name="_Hlk77751164"/>
      <w:r>
        <w:t xml:space="preserve">The District’s Business Manager, Mr. </w:t>
      </w:r>
      <w:r w:rsidR="00527A0D">
        <w:t>Thomas Faulk</w:t>
      </w:r>
      <w:r>
        <w:t xml:space="preserve"> directed the Board’s attention to variances </w:t>
      </w:r>
    </w:p>
    <w:p w14:paraId="5587A14C" w14:textId="02997078" w:rsidR="001820D5" w:rsidRDefault="0061645B">
      <w:pPr>
        <w:ind w:left="-5"/>
      </w:pPr>
      <w:r>
        <w:t xml:space="preserve">[Tab </w:t>
      </w:r>
      <w:r w:rsidR="001537BC">
        <w:t>7</w:t>
      </w:r>
      <w:r>
        <w:t>]</w:t>
      </w:r>
      <w:r w:rsidR="00546C5C">
        <w:t>.</w:t>
      </w:r>
      <w:r>
        <w:t xml:space="preserve"> </w:t>
      </w:r>
      <w:bookmarkEnd w:id="12"/>
      <w:r w:rsidR="00546C5C">
        <w:t>H</w:t>
      </w:r>
      <w:r>
        <w:t xml:space="preserve">e began to contrast the </w:t>
      </w:r>
      <w:proofErr w:type="spellStart"/>
      <w:r>
        <w:t>Oneta</w:t>
      </w:r>
      <w:proofErr w:type="spellEnd"/>
      <w:r>
        <w:t xml:space="preserve">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304F1412" w:rsidR="001820D5" w:rsidRDefault="001537BC">
      <w:pPr>
        <w:spacing w:after="0" w:line="475" w:lineRule="auto"/>
        <w:ind w:left="-5"/>
      </w:pPr>
      <w:r>
        <w:t>792</w:t>
      </w:r>
      <w:r w:rsidR="00493B76">
        <w:t>,</w:t>
      </w:r>
      <w:r w:rsidR="0061645B">
        <w:t>000,000 gallons as compared to the prior year figure of</w:t>
      </w:r>
      <w:r w:rsidR="00BE6AC4">
        <w:t xml:space="preserve"> </w:t>
      </w:r>
      <w:r>
        <w:t>779</w:t>
      </w:r>
      <w:r w:rsidR="0061645B">
        <w:t>,000</w:t>
      </w:r>
      <w:r w:rsidR="006574D3">
        <w:t>,000</w:t>
      </w:r>
      <w:r w:rsidR="0061645B">
        <w:t xml:space="preserve"> gallons, reflecting </w:t>
      </w:r>
      <w:proofErr w:type="spellStart"/>
      <w:proofErr w:type="gramStart"/>
      <w:r w:rsidR="0061645B">
        <w:t>a</w:t>
      </w:r>
      <w:proofErr w:type="spellEnd"/>
      <w:proofErr w:type="gramEnd"/>
      <w:r w:rsidR="0061645B">
        <w:t xml:space="preserve"> </w:t>
      </w:r>
      <w:r>
        <w:t>in</w:t>
      </w:r>
      <w:r w:rsidR="0061645B">
        <w:t xml:space="preserve">crease of </w:t>
      </w:r>
      <w:r>
        <w:t>+1.67</w:t>
      </w:r>
      <w:r w:rsidR="0061645B">
        <w:t>%; corresponding revenue for YTD was</w:t>
      </w:r>
      <w:r w:rsidR="00CF1395">
        <w:t xml:space="preserve"> $</w:t>
      </w:r>
      <w:bookmarkStart w:id="13" w:name="_Hlk72401564"/>
      <w:r>
        <w:t>289,606.21</w:t>
      </w:r>
      <w:r w:rsidR="0061645B">
        <w:t xml:space="preserve"> </w:t>
      </w:r>
      <w:bookmarkEnd w:id="13"/>
      <w:r w:rsidR="0061645B">
        <w:t xml:space="preserve">contrasted with </w:t>
      </w:r>
      <w:r w:rsidR="00CF1395">
        <w:t>$</w:t>
      </w:r>
      <w:r>
        <w:t>287,295.92</w:t>
      </w:r>
      <w:r w:rsidR="00CF1395">
        <w:t xml:space="preserve"> </w:t>
      </w:r>
      <w:r w:rsidR="0061645B">
        <w:t xml:space="preserve">for the prior year also, reflecting a percentage of </w:t>
      </w:r>
      <w:r w:rsidR="00BE3214">
        <w:t>in</w:t>
      </w:r>
      <w:r w:rsidR="0061645B">
        <w:t xml:space="preserve">crease at </w:t>
      </w:r>
      <w:r>
        <w:t>+</w:t>
      </w:r>
      <w:r w:rsidR="00BE3214">
        <w:t>.</w:t>
      </w:r>
      <w:r>
        <w:t>80</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55CCEDEF" w:rsidR="00380479" w:rsidRDefault="0061645B" w:rsidP="00BE6AC4">
      <w:pPr>
        <w:ind w:left="-5"/>
      </w:pPr>
      <w:r>
        <w:t xml:space="preserve">required.  </w:t>
      </w:r>
    </w:p>
    <w:p w14:paraId="31D0BFFE" w14:textId="77777777" w:rsidR="00971E63" w:rsidRDefault="00971E63" w:rsidP="00BE6AC4">
      <w:pPr>
        <w:ind w:left="-5"/>
      </w:pPr>
    </w:p>
    <w:p w14:paraId="7A6D6BCE" w14:textId="7C3F84BC" w:rsidR="00950ECD" w:rsidRDefault="00950ECD" w:rsidP="00380479">
      <w:pPr>
        <w:ind w:left="-5"/>
      </w:pPr>
    </w:p>
    <w:p w14:paraId="2BD411D1" w14:textId="77777777" w:rsidR="00BE3214" w:rsidRDefault="00BE3214" w:rsidP="00380479">
      <w:pPr>
        <w:ind w:left="-5"/>
      </w:pPr>
    </w:p>
    <w:p w14:paraId="07E9C910" w14:textId="5BD7E692" w:rsidR="00B5765B" w:rsidRPr="00B5765B" w:rsidRDefault="00B5765B" w:rsidP="00380479">
      <w:pPr>
        <w:ind w:left="-5"/>
        <w:rPr>
          <w:b/>
          <w:bCs/>
        </w:rPr>
      </w:pPr>
    </w:p>
    <w:p w14:paraId="6CE31A19" w14:textId="427660A0" w:rsidR="001820D5" w:rsidRDefault="0061645B" w:rsidP="009E2DEB">
      <w:pPr>
        <w:spacing w:after="314" w:line="259" w:lineRule="auto"/>
        <w:ind w:left="0" w:firstLine="0"/>
      </w:pPr>
      <w:r>
        <w:rPr>
          <w:b/>
        </w:rPr>
        <w:t xml:space="preserve"> Old Business.</w:t>
      </w:r>
      <w:r>
        <w:t xml:space="preserve"> </w:t>
      </w:r>
    </w:p>
    <w:p w14:paraId="29B00CC5" w14:textId="15F899ED" w:rsidR="0073116A" w:rsidRDefault="00950ECD" w:rsidP="00BE3214">
      <w:pPr>
        <w:spacing w:after="1" w:line="474" w:lineRule="auto"/>
        <w:ind w:left="0" w:firstLine="720"/>
      </w:pPr>
      <w:r>
        <w:t xml:space="preserve">Mr. </w:t>
      </w:r>
      <w:r w:rsidR="001537BC">
        <w:t xml:space="preserve">Thomas Faulk stated that in our employee handbook there is a </w:t>
      </w:r>
      <w:r w:rsidR="00FD2016">
        <w:t>C</w:t>
      </w:r>
      <w:r w:rsidR="001537BC">
        <w:t>ontinuing Education</w:t>
      </w:r>
      <w:r w:rsidR="00FD2016">
        <w:t xml:space="preserve"> section that is unclear.  The handbook does not state what is covered, books, tuition, both books and tuition.  Also is does not state that the company needs proof of grades e</w:t>
      </w:r>
      <w:r w:rsidR="000C3187">
        <w:t>tc</w:t>
      </w:r>
      <w:r w:rsidR="00FD2016">
        <w:t xml:space="preserve">. </w:t>
      </w:r>
      <w:r w:rsidR="001F7B8F">
        <w:t xml:space="preserve">After discussion Mr. Thomas Faulk will draft something up and the item will be tabled to the October board meeting.  </w:t>
      </w:r>
      <w:r w:rsidR="000B252E">
        <w:t xml:space="preserve">  </w:t>
      </w:r>
      <w:r w:rsidR="008257C1">
        <w:t>N</w:t>
      </w:r>
      <w:r w:rsidR="0061645B">
        <w:t xml:space="preserve">o action was required.  </w:t>
      </w:r>
    </w:p>
    <w:p w14:paraId="682F7ECD" w14:textId="26888832" w:rsidR="0073116A" w:rsidRDefault="0073116A">
      <w:pPr>
        <w:spacing w:after="234" w:line="259" w:lineRule="auto"/>
        <w:ind w:left="0" w:firstLine="0"/>
      </w:pPr>
    </w:p>
    <w:p w14:paraId="53CE655E" w14:textId="7D35C886" w:rsidR="0073116A" w:rsidRDefault="0073116A">
      <w:pPr>
        <w:spacing w:after="234" w:line="259" w:lineRule="auto"/>
        <w:ind w:left="0" w:firstLine="0"/>
      </w:pPr>
    </w:p>
    <w:p w14:paraId="135ABC10" w14:textId="77777777" w:rsidR="000C3187" w:rsidRDefault="000C3187">
      <w:pPr>
        <w:spacing w:after="234" w:line="259" w:lineRule="auto"/>
        <w:ind w:left="0" w:firstLine="0"/>
      </w:pPr>
    </w:p>
    <w:p w14:paraId="6DCDE864" w14:textId="69C79F4D" w:rsidR="001820D5" w:rsidRDefault="0061645B" w:rsidP="00FB68C4">
      <w:pPr>
        <w:spacing w:after="234" w:line="259" w:lineRule="auto"/>
        <w:ind w:left="0" w:firstLine="0"/>
      </w:pPr>
      <w:r>
        <w:rPr>
          <w:b/>
        </w:rPr>
        <w:lastRenderedPageBreak/>
        <w:t xml:space="preserve">New Business. </w:t>
      </w:r>
    </w:p>
    <w:p w14:paraId="0F593B3E" w14:textId="4B13BC0F" w:rsidR="001820D5" w:rsidRDefault="0061645B">
      <w:pPr>
        <w:spacing w:after="0" w:line="477" w:lineRule="auto"/>
        <w:ind w:left="-5"/>
      </w:pPr>
      <w:r>
        <w:rPr>
          <w:b/>
        </w:rPr>
        <w:t xml:space="preserve"> </w:t>
      </w:r>
      <w:r>
        <w:rPr>
          <w:b/>
        </w:rPr>
        <w:tab/>
        <w:t>Under the Open Meeting Act, this agenda item is authorized only for matters not known about or which could not have been reasonabl</w:t>
      </w:r>
      <w:r w:rsidR="00A80FDB">
        <w:rPr>
          <w:b/>
        </w:rPr>
        <w:t>y</w:t>
      </w:r>
      <w:r>
        <w:rPr>
          <w:b/>
        </w:rPr>
        <w:t xml:space="preserve"> foreseen prior to the time of posting the agenda or any revised agenda. </w:t>
      </w:r>
    </w:p>
    <w:p w14:paraId="153BD57F" w14:textId="6F6EC1A6" w:rsidR="00123B8E" w:rsidRDefault="00863D96" w:rsidP="002A6EA2">
      <w:pPr>
        <w:spacing w:after="2" w:line="474" w:lineRule="auto"/>
        <w:ind w:left="-15" w:firstLine="720"/>
      </w:pPr>
      <w:r>
        <w:t xml:space="preserve">Mr. Faulk </w:t>
      </w:r>
      <w:r w:rsidR="002A6EA2">
        <w:t>stated that there is no new business.  There was not further discussion and no action required.</w:t>
      </w:r>
    </w:p>
    <w:p w14:paraId="1DACE55F" w14:textId="337A2621" w:rsidR="00456289" w:rsidRDefault="00456289" w:rsidP="00972C1D">
      <w:pPr>
        <w:spacing w:after="1" w:line="474" w:lineRule="auto"/>
        <w:ind w:left="705" w:firstLine="15"/>
      </w:pP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t xml:space="preserve">Discussion and action of the Claims Lists. </w:t>
      </w:r>
    </w:p>
    <w:p w14:paraId="612A50DC" w14:textId="264521C5" w:rsidR="001820D5" w:rsidRDefault="0061645B">
      <w:pPr>
        <w:spacing w:after="2" w:line="474" w:lineRule="auto"/>
        <w:ind w:left="-15" w:firstLine="720"/>
      </w:pPr>
      <w:r>
        <w:t xml:space="preserve">Mr. </w:t>
      </w:r>
      <w:r w:rsidR="00D87CCD">
        <w:t>Faulk</w:t>
      </w:r>
      <w:r>
        <w:t xml:space="preserve"> directed the Board to the Claims Lists [Tab 1</w:t>
      </w:r>
      <w:r w:rsidR="002A6EA2">
        <w:t>3</w:t>
      </w:r>
      <w:r>
        <w:t>].</w:t>
      </w:r>
      <w:r w:rsidR="00EB4DB6">
        <w:t xml:space="preserve"> </w:t>
      </w:r>
      <w:r w:rsidR="00F57AAA">
        <w:t xml:space="preserve"> </w:t>
      </w:r>
      <w:r w:rsidR="002A6EA2">
        <w:t xml:space="preserve">Check # 10249 for Jim Self will be voided due to him not attending the board meeting.  </w:t>
      </w:r>
      <w:r>
        <w:t xml:space="preserve">Following the Board’s review of the Claims Lists, Chairman Stinnett inquired as to any questions or discussion.   </w:t>
      </w:r>
      <w:bookmarkStart w:id="14" w:name="_Hlk71700207"/>
      <w:r>
        <w:t xml:space="preserve">Mr. </w:t>
      </w:r>
      <w:r w:rsidR="002A6EA2">
        <w:t xml:space="preserve">Chad Jester </w:t>
      </w:r>
      <w:r>
        <w:t xml:space="preserve">entered a Motion that the Claims List be approved; Mr. </w:t>
      </w:r>
      <w:r w:rsidR="002A6EA2">
        <w:t>Terry Hurst</w:t>
      </w:r>
      <w:r>
        <w:t xml:space="preserve"> Entered a Second to the Motion.  </w:t>
      </w:r>
    </w:p>
    <w:p w14:paraId="00993672" w14:textId="2C21AA5A" w:rsidR="001820D5" w:rsidRDefault="0061645B" w:rsidP="00922816">
      <w:pPr>
        <w:spacing w:line="480" w:lineRule="auto"/>
        <w:ind w:left="-5"/>
      </w:pPr>
      <w:r>
        <w:t xml:space="preserve">Roll Call: Mr. Jim Self, </w:t>
      </w:r>
      <w:r w:rsidR="002A6EA2">
        <w:t>absent</w:t>
      </w:r>
      <w:r>
        <w:t xml:space="preserve">; Mr. Gary Rogers, yes; Mr. Charles Stinnett yes; </w:t>
      </w:r>
      <w:r w:rsidR="00914A22">
        <w:t xml:space="preserve">Mr. Terry Hurst, </w:t>
      </w:r>
      <w:r w:rsidR="007D2495">
        <w:t>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4"/>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59035F0D" w:rsidR="001820D5" w:rsidRDefault="0061645B">
      <w:pPr>
        <w:spacing w:after="0" w:line="476" w:lineRule="auto"/>
        <w:ind w:left="-15" w:firstLine="720"/>
      </w:pPr>
      <w:r>
        <w:t xml:space="preserve">Mr. </w:t>
      </w:r>
      <w:r w:rsidR="00D87CCD">
        <w:t>Faulk</w:t>
      </w:r>
      <w:r>
        <w:t xml:space="preserve"> referred the Board to the Investment Statement, [tab 1</w:t>
      </w:r>
      <w:r w:rsidR="002A6EA2">
        <w:t>4</w:t>
      </w:r>
      <w:r>
        <w:t xml:space="preserve">] to review the information.  As of </w:t>
      </w:r>
      <w:r w:rsidR="002A6EA2">
        <w:t>August</w:t>
      </w:r>
      <w:r>
        <w:t xml:space="preserve"> </w:t>
      </w:r>
      <w:r w:rsidR="002A6EA2">
        <w:t>26</w:t>
      </w:r>
      <w:r w:rsidR="009077DD">
        <w:t>th</w:t>
      </w:r>
      <w:r w:rsidR="00C56119">
        <w:t>,</w:t>
      </w:r>
      <w:r>
        <w:t xml:space="preserve"> the aggregate value had shown </w:t>
      </w:r>
      <w:proofErr w:type="gramStart"/>
      <w:r w:rsidR="00946F3E">
        <w:t>an</w:t>
      </w:r>
      <w:proofErr w:type="gramEnd"/>
      <w:r>
        <w:t xml:space="preserve"> </w:t>
      </w:r>
      <w:r w:rsidR="002A6EA2">
        <w:t>de</w:t>
      </w:r>
      <w:r>
        <w:t xml:space="preserve">crease in value from </w:t>
      </w:r>
      <w:r>
        <w:rPr>
          <w:u w:val="single" w:color="000000"/>
        </w:rPr>
        <w:t>$</w:t>
      </w:r>
      <w:r w:rsidR="002A6EA2">
        <w:rPr>
          <w:u w:val="single" w:color="000000"/>
        </w:rPr>
        <w:t>724</w:t>
      </w:r>
      <w:r>
        <w:rPr>
          <w:u w:val="single" w:color="000000"/>
        </w:rPr>
        <w:t>,</w:t>
      </w:r>
      <w:r w:rsidR="002A6EA2">
        <w:rPr>
          <w:u w:val="single" w:color="000000"/>
        </w:rPr>
        <w:t>816</w:t>
      </w:r>
      <w:r>
        <w:rPr>
          <w:u w:val="single" w:color="000000"/>
        </w:rPr>
        <w:t>.</w:t>
      </w:r>
      <w:r w:rsidR="002A6EA2">
        <w:rPr>
          <w:u w:val="single" w:color="000000"/>
        </w:rPr>
        <w:t>21</w:t>
      </w:r>
      <w:r>
        <w:rPr>
          <w:u w:val="single" w:color="000000"/>
        </w:rPr>
        <w:t xml:space="preserve"> </w:t>
      </w:r>
      <w:r>
        <w:t xml:space="preserve">to </w:t>
      </w:r>
    </w:p>
    <w:p w14:paraId="6156E465" w14:textId="0203E088" w:rsidR="001820D5" w:rsidRDefault="0061645B" w:rsidP="00B35A60">
      <w:pPr>
        <w:spacing w:after="234" w:line="480" w:lineRule="auto"/>
        <w:ind w:left="0" w:firstLine="0"/>
      </w:pPr>
      <w:r>
        <w:rPr>
          <w:u w:val="single" w:color="000000"/>
        </w:rPr>
        <w:t>$</w:t>
      </w:r>
      <w:r w:rsidR="00D87CCD">
        <w:rPr>
          <w:u w:val="single" w:color="000000"/>
        </w:rPr>
        <w:t>7</w:t>
      </w:r>
      <w:r w:rsidR="002A6EA2">
        <w:rPr>
          <w:u w:val="single" w:color="000000"/>
        </w:rPr>
        <w:t>15</w:t>
      </w:r>
      <w:r w:rsidR="00D87CCD">
        <w:rPr>
          <w:u w:val="single" w:color="000000"/>
        </w:rPr>
        <w:t>,</w:t>
      </w:r>
      <w:r w:rsidR="002A6EA2">
        <w:rPr>
          <w:u w:val="single" w:color="000000"/>
        </w:rPr>
        <w:t>722</w:t>
      </w:r>
      <w:r w:rsidR="00D87CCD">
        <w:rPr>
          <w:u w:val="single" w:color="000000"/>
        </w:rPr>
        <w:t>.</w:t>
      </w:r>
      <w:r w:rsidR="00946F3E">
        <w:rPr>
          <w:u w:val="single" w:color="000000"/>
        </w:rPr>
        <w:t>2</w:t>
      </w:r>
      <w:r w:rsidR="002A6EA2">
        <w:rPr>
          <w:u w:val="single" w:color="000000"/>
        </w:rPr>
        <w:t>8</w:t>
      </w:r>
      <w:r>
        <w:rPr>
          <w:u w:val="single" w:color="000000"/>
        </w:rPr>
        <w:t>.</w:t>
      </w:r>
      <w:r>
        <w:t xml:space="preserve"> </w:t>
      </w:r>
      <w:r w:rsidR="000D68DA">
        <w:t xml:space="preserve"> </w:t>
      </w:r>
    </w:p>
    <w:p w14:paraId="5D84F1DF" w14:textId="5559C163" w:rsidR="001820D5" w:rsidRDefault="0061645B">
      <w:pPr>
        <w:ind w:left="-5"/>
      </w:pPr>
      <w:r>
        <w:t xml:space="preserve">There was no further discussion and no action required. </w:t>
      </w:r>
    </w:p>
    <w:p w14:paraId="6F5CD8DD" w14:textId="5D2C8463" w:rsidR="004126CD" w:rsidRDefault="004126CD">
      <w:pPr>
        <w:ind w:left="-5"/>
      </w:pPr>
    </w:p>
    <w:p w14:paraId="6FC090A0" w14:textId="77777777" w:rsidR="00B35A60" w:rsidRPr="00334957" w:rsidRDefault="00B35A60" w:rsidP="00334957"/>
    <w:p w14:paraId="5B76A4BE" w14:textId="77777777" w:rsidR="00334957" w:rsidRDefault="00334957" w:rsidP="006321E1">
      <w:pPr>
        <w:spacing w:after="0" w:line="240" w:lineRule="auto"/>
        <w:ind w:left="-5"/>
      </w:pPr>
    </w:p>
    <w:p w14:paraId="6CADDA43" w14:textId="3B64FD97" w:rsidR="00BE7016" w:rsidRDefault="00BE7016" w:rsidP="00B751CA">
      <w:pPr>
        <w:ind w:left="0" w:firstLine="0"/>
        <w:rPr>
          <w:b/>
          <w:bCs/>
        </w:rPr>
      </w:pPr>
      <w:r w:rsidRPr="00BE7016">
        <w:rPr>
          <w:b/>
          <w:bCs/>
        </w:rPr>
        <w:t>Adjournment</w:t>
      </w:r>
    </w:p>
    <w:p w14:paraId="2C6166FE" w14:textId="1174B4BC" w:rsidR="00BE7016" w:rsidRDefault="00BE7016" w:rsidP="00B35A60">
      <w:pPr>
        <w:spacing w:line="480" w:lineRule="auto"/>
        <w:ind w:left="-5" w:firstLine="725"/>
      </w:pPr>
      <w:bookmarkStart w:id="15" w:name="_Hlk106285845"/>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946F3E">
        <w:t>Terry Hurst</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2A6EA2">
        <w:t>absent</w:t>
      </w:r>
      <w:r>
        <w:t>;</w:t>
      </w:r>
      <w:r w:rsidR="00914A22">
        <w:t xml:space="preserve"> Mr. Terry Hurst, </w:t>
      </w:r>
      <w:r w:rsidR="007D2495">
        <w:t>yes</w:t>
      </w:r>
      <w:r w:rsidR="00922816">
        <w:t xml:space="preserve">, Mr. Chad Jester, yes. </w:t>
      </w:r>
      <w:bookmarkEnd w:id="15"/>
      <w:r>
        <w:t xml:space="preserve"> The Motion to Adjourn</w:t>
      </w:r>
      <w:r w:rsidR="00C56119">
        <w:t xml:space="preserve"> at </w:t>
      </w:r>
      <w:r w:rsidR="00946F3E">
        <w:t>8</w:t>
      </w:r>
      <w:r w:rsidR="00412F18">
        <w:t>:</w:t>
      </w:r>
      <w:r w:rsidR="002A6EA2">
        <w:t>3</w:t>
      </w:r>
      <w:r w:rsidR="00946F3E">
        <w:t>0</w:t>
      </w:r>
      <w:r w:rsidR="00C56119">
        <w:t xml:space="preserve"> PM</w:t>
      </w:r>
      <w:r>
        <w:t xml:space="preserve"> stands approved.</w:t>
      </w:r>
    </w:p>
    <w:p w14:paraId="00AEF51E" w14:textId="52FE1FAB" w:rsidR="001F10AE" w:rsidRDefault="001F10AE" w:rsidP="00BE7016">
      <w:pPr>
        <w:spacing w:line="480" w:lineRule="auto"/>
        <w:ind w:left="-5"/>
      </w:pPr>
    </w:p>
    <w:p w14:paraId="7A11BD8F" w14:textId="77777777" w:rsidR="001F10AE" w:rsidRPr="00BE7016" w:rsidRDefault="001F10AE" w:rsidP="00BE7016">
      <w:pPr>
        <w:spacing w:line="480" w:lineRule="auto"/>
        <w:ind w:left="-5"/>
      </w:pP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0E94B521"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79F57F0A"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461429CF"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30777F90"/>
    <w:multiLevelType w:val="hybridMultilevel"/>
    <w:tmpl w:val="F34C332A"/>
    <w:lvl w:ilvl="0" w:tplc="58CE651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EBB70">
      <w:start w:val="1"/>
      <w:numFmt w:val="lowerLetter"/>
      <w:lvlText w:val="%2"/>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7EE470">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91AE">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EC75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80EBEE">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3CB9F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43AF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35303044">
    <w:abstractNumId w:val="1"/>
  </w:num>
  <w:num w:numId="2" w16cid:durableId="1137648829">
    <w:abstractNumId w:val="0"/>
  </w:num>
  <w:num w:numId="3" w16cid:durableId="902445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2997"/>
    <w:rsid w:val="00014C5E"/>
    <w:rsid w:val="00023967"/>
    <w:rsid w:val="000303BA"/>
    <w:rsid w:val="000373F8"/>
    <w:rsid w:val="00042998"/>
    <w:rsid w:val="000435CB"/>
    <w:rsid w:val="00045140"/>
    <w:rsid w:val="00056ABB"/>
    <w:rsid w:val="0006150F"/>
    <w:rsid w:val="00066F36"/>
    <w:rsid w:val="0007089C"/>
    <w:rsid w:val="00071E20"/>
    <w:rsid w:val="00071EFD"/>
    <w:rsid w:val="000844BE"/>
    <w:rsid w:val="00087CA8"/>
    <w:rsid w:val="000B252E"/>
    <w:rsid w:val="000B3BE6"/>
    <w:rsid w:val="000B54BA"/>
    <w:rsid w:val="000B6262"/>
    <w:rsid w:val="000B6870"/>
    <w:rsid w:val="000C2DFE"/>
    <w:rsid w:val="000C3187"/>
    <w:rsid w:val="000C6DC0"/>
    <w:rsid w:val="000D1383"/>
    <w:rsid w:val="000D68DA"/>
    <w:rsid w:val="000E06E7"/>
    <w:rsid w:val="000E1788"/>
    <w:rsid w:val="000E48BC"/>
    <w:rsid w:val="000E7A9C"/>
    <w:rsid w:val="000F0674"/>
    <w:rsid w:val="000F1E63"/>
    <w:rsid w:val="00104331"/>
    <w:rsid w:val="0011256B"/>
    <w:rsid w:val="00123B8E"/>
    <w:rsid w:val="00147062"/>
    <w:rsid w:val="00151FC6"/>
    <w:rsid w:val="001537BC"/>
    <w:rsid w:val="001618F8"/>
    <w:rsid w:val="001702BB"/>
    <w:rsid w:val="00170F7C"/>
    <w:rsid w:val="001712D4"/>
    <w:rsid w:val="00176940"/>
    <w:rsid w:val="001820D5"/>
    <w:rsid w:val="00183A94"/>
    <w:rsid w:val="00184B6B"/>
    <w:rsid w:val="0018532F"/>
    <w:rsid w:val="00196465"/>
    <w:rsid w:val="00196A21"/>
    <w:rsid w:val="001B2FE1"/>
    <w:rsid w:val="001B33FA"/>
    <w:rsid w:val="001B5287"/>
    <w:rsid w:val="001C0536"/>
    <w:rsid w:val="001C2D30"/>
    <w:rsid w:val="001D576A"/>
    <w:rsid w:val="001E35BD"/>
    <w:rsid w:val="001E4393"/>
    <w:rsid w:val="001E62D9"/>
    <w:rsid w:val="001F10AE"/>
    <w:rsid w:val="001F6737"/>
    <w:rsid w:val="001F7B8F"/>
    <w:rsid w:val="00213C51"/>
    <w:rsid w:val="002310CF"/>
    <w:rsid w:val="00236FB1"/>
    <w:rsid w:val="002420D6"/>
    <w:rsid w:val="00252964"/>
    <w:rsid w:val="002551C9"/>
    <w:rsid w:val="0026218D"/>
    <w:rsid w:val="00275E7C"/>
    <w:rsid w:val="0028086D"/>
    <w:rsid w:val="002A0B2C"/>
    <w:rsid w:val="002A37E5"/>
    <w:rsid w:val="002A6EA2"/>
    <w:rsid w:val="002C4212"/>
    <w:rsid w:val="002D0DDC"/>
    <w:rsid w:val="002D6FB4"/>
    <w:rsid w:val="002D7C43"/>
    <w:rsid w:val="002E065D"/>
    <w:rsid w:val="002E1342"/>
    <w:rsid w:val="002E27D5"/>
    <w:rsid w:val="002F6CBF"/>
    <w:rsid w:val="00302879"/>
    <w:rsid w:val="00310F55"/>
    <w:rsid w:val="00333F99"/>
    <w:rsid w:val="003340BF"/>
    <w:rsid w:val="00334957"/>
    <w:rsid w:val="003421E2"/>
    <w:rsid w:val="00355B60"/>
    <w:rsid w:val="003647FD"/>
    <w:rsid w:val="00365BDB"/>
    <w:rsid w:val="00375D62"/>
    <w:rsid w:val="00380479"/>
    <w:rsid w:val="00382A96"/>
    <w:rsid w:val="003834B7"/>
    <w:rsid w:val="003A76D5"/>
    <w:rsid w:val="003B4782"/>
    <w:rsid w:val="003B59D6"/>
    <w:rsid w:val="003B795E"/>
    <w:rsid w:val="003C5BA9"/>
    <w:rsid w:val="003E1997"/>
    <w:rsid w:val="003E265C"/>
    <w:rsid w:val="00402801"/>
    <w:rsid w:val="00402A50"/>
    <w:rsid w:val="00406EE7"/>
    <w:rsid w:val="004126CD"/>
    <w:rsid w:val="00412F18"/>
    <w:rsid w:val="00414BC7"/>
    <w:rsid w:val="0042523C"/>
    <w:rsid w:val="0042661E"/>
    <w:rsid w:val="00442381"/>
    <w:rsid w:val="00444510"/>
    <w:rsid w:val="00446817"/>
    <w:rsid w:val="004512AE"/>
    <w:rsid w:val="004515E3"/>
    <w:rsid w:val="00452CD0"/>
    <w:rsid w:val="00456289"/>
    <w:rsid w:val="00456E01"/>
    <w:rsid w:val="00457222"/>
    <w:rsid w:val="00466CB1"/>
    <w:rsid w:val="00470557"/>
    <w:rsid w:val="00472EB0"/>
    <w:rsid w:val="004738FC"/>
    <w:rsid w:val="00482431"/>
    <w:rsid w:val="00487711"/>
    <w:rsid w:val="00491158"/>
    <w:rsid w:val="004922BE"/>
    <w:rsid w:val="00492B90"/>
    <w:rsid w:val="00493B76"/>
    <w:rsid w:val="00494E05"/>
    <w:rsid w:val="004A5748"/>
    <w:rsid w:val="004B0A43"/>
    <w:rsid w:val="004B5867"/>
    <w:rsid w:val="004B7E5B"/>
    <w:rsid w:val="004D2471"/>
    <w:rsid w:val="004D348D"/>
    <w:rsid w:val="004E3328"/>
    <w:rsid w:val="004E3D08"/>
    <w:rsid w:val="004E7A84"/>
    <w:rsid w:val="004F4CAF"/>
    <w:rsid w:val="004F5FCD"/>
    <w:rsid w:val="00503C81"/>
    <w:rsid w:val="00527A0D"/>
    <w:rsid w:val="0053710F"/>
    <w:rsid w:val="00540918"/>
    <w:rsid w:val="005412F6"/>
    <w:rsid w:val="00546544"/>
    <w:rsid w:val="00546C5C"/>
    <w:rsid w:val="00547062"/>
    <w:rsid w:val="00547886"/>
    <w:rsid w:val="00553403"/>
    <w:rsid w:val="00557FE7"/>
    <w:rsid w:val="00566FCC"/>
    <w:rsid w:val="00574E49"/>
    <w:rsid w:val="00587B55"/>
    <w:rsid w:val="0059735F"/>
    <w:rsid w:val="005A3954"/>
    <w:rsid w:val="005C3848"/>
    <w:rsid w:val="005D14C2"/>
    <w:rsid w:val="005F5581"/>
    <w:rsid w:val="005F6379"/>
    <w:rsid w:val="006029F3"/>
    <w:rsid w:val="00603627"/>
    <w:rsid w:val="00605AC6"/>
    <w:rsid w:val="006062D7"/>
    <w:rsid w:val="00607913"/>
    <w:rsid w:val="00607D2F"/>
    <w:rsid w:val="0061645B"/>
    <w:rsid w:val="00617954"/>
    <w:rsid w:val="0062317F"/>
    <w:rsid w:val="006321E1"/>
    <w:rsid w:val="00634057"/>
    <w:rsid w:val="00643D1A"/>
    <w:rsid w:val="00656E05"/>
    <w:rsid w:val="006574D3"/>
    <w:rsid w:val="006610F0"/>
    <w:rsid w:val="0066433E"/>
    <w:rsid w:val="00670CEA"/>
    <w:rsid w:val="00675AF8"/>
    <w:rsid w:val="006779BE"/>
    <w:rsid w:val="00696A14"/>
    <w:rsid w:val="006A09AA"/>
    <w:rsid w:val="006A0F55"/>
    <w:rsid w:val="006A132C"/>
    <w:rsid w:val="006A2627"/>
    <w:rsid w:val="006A37E4"/>
    <w:rsid w:val="006A6009"/>
    <w:rsid w:val="006B0B30"/>
    <w:rsid w:val="006B6FB9"/>
    <w:rsid w:val="006C6AA6"/>
    <w:rsid w:val="006E27E6"/>
    <w:rsid w:val="007022AA"/>
    <w:rsid w:val="00714E5D"/>
    <w:rsid w:val="00721DC2"/>
    <w:rsid w:val="007233D4"/>
    <w:rsid w:val="00725C88"/>
    <w:rsid w:val="0073116A"/>
    <w:rsid w:val="007448AF"/>
    <w:rsid w:val="00752861"/>
    <w:rsid w:val="007550C8"/>
    <w:rsid w:val="00757297"/>
    <w:rsid w:val="0076662A"/>
    <w:rsid w:val="00773762"/>
    <w:rsid w:val="007815DC"/>
    <w:rsid w:val="00782909"/>
    <w:rsid w:val="00784F11"/>
    <w:rsid w:val="007B5C89"/>
    <w:rsid w:val="007B7E2D"/>
    <w:rsid w:val="007D0E22"/>
    <w:rsid w:val="007D2495"/>
    <w:rsid w:val="007E224E"/>
    <w:rsid w:val="008018C9"/>
    <w:rsid w:val="00801910"/>
    <w:rsid w:val="008165C6"/>
    <w:rsid w:val="008257C1"/>
    <w:rsid w:val="00834240"/>
    <w:rsid w:val="00836E19"/>
    <w:rsid w:val="00856FBE"/>
    <w:rsid w:val="00863D96"/>
    <w:rsid w:val="008726E2"/>
    <w:rsid w:val="0088582C"/>
    <w:rsid w:val="0089024B"/>
    <w:rsid w:val="0089338D"/>
    <w:rsid w:val="008953C8"/>
    <w:rsid w:val="008A3113"/>
    <w:rsid w:val="008B620F"/>
    <w:rsid w:val="008C7171"/>
    <w:rsid w:val="008C7406"/>
    <w:rsid w:val="008D12AB"/>
    <w:rsid w:val="008D28A4"/>
    <w:rsid w:val="008F277C"/>
    <w:rsid w:val="0090324D"/>
    <w:rsid w:val="00903968"/>
    <w:rsid w:val="009077DD"/>
    <w:rsid w:val="00914A22"/>
    <w:rsid w:val="00914A66"/>
    <w:rsid w:val="00922816"/>
    <w:rsid w:val="00936A35"/>
    <w:rsid w:val="00946F3E"/>
    <w:rsid w:val="00950ECD"/>
    <w:rsid w:val="0095203B"/>
    <w:rsid w:val="00962D16"/>
    <w:rsid w:val="00971E63"/>
    <w:rsid w:val="00972C1D"/>
    <w:rsid w:val="00992E7E"/>
    <w:rsid w:val="009D7AD7"/>
    <w:rsid w:val="009E015B"/>
    <w:rsid w:val="009E2DEB"/>
    <w:rsid w:val="009E30C3"/>
    <w:rsid w:val="009E50D4"/>
    <w:rsid w:val="009F7873"/>
    <w:rsid w:val="00A009EA"/>
    <w:rsid w:val="00A06281"/>
    <w:rsid w:val="00A0685C"/>
    <w:rsid w:val="00A10A03"/>
    <w:rsid w:val="00A24B69"/>
    <w:rsid w:val="00A31FB6"/>
    <w:rsid w:val="00A40BFF"/>
    <w:rsid w:val="00A64ADA"/>
    <w:rsid w:val="00A650BD"/>
    <w:rsid w:val="00A702A3"/>
    <w:rsid w:val="00A70F2F"/>
    <w:rsid w:val="00A7396B"/>
    <w:rsid w:val="00A7413C"/>
    <w:rsid w:val="00A80FDB"/>
    <w:rsid w:val="00A84532"/>
    <w:rsid w:val="00A93C84"/>
    <w:rsid w:val="00AC16FA"/>
    <w:rsid w:val="00AC22A5"/>
    <w:rsid w:val="00AC568D"/>
    <w:rsid w:val="00AC7FDB"/>
    <w:rsid w:val="00AD22AE"/>
    <w:rsid w:val="00AD6B51"/>
    <w:rsid w:val="00AD78F0"/>
    <w:rsid w:val="00AE3F64"/>
    <w:rsid w:val="00AE40F8"/>
    <w:rsid w:val="00AE666C"/>
    <w:rsid w:val="00AE6E6D"/>
    <w:rsid w:val="00AF7BB2"/>
    <w:rsid w:val="00B03D33"/>
    <w:rsid w:val="00B1103C"/>
    <w:rsid w:val="00B32546"/>
    <w:rsid w:val="00B35A60"/>
    <w:rsid w:val="00B5765B"/>
    <w:rsid w:val="00B60A30"/>
    <w:rsid w:val="00B70CFB"/>
    <w:rsid w:val="00B751CA"/>
    <w:rsid w:val="00B775F0"/>
    <w:rsid w:val="00B804D5"/>
    <w:rsid w:val="00B85CCA"/>
    <w:rsid w:val="00B869F7"/>
    <w:rsid w:val="00B97A07"/>
    <w:rsid w:val="00B97E4F"/>
    <w:rsid w:val="00BA59B5"/>
    <w:rsid w:val="00BB00AB"/>
    <w:rsid w:val="00BB5899"/>
    <w:rsid w:val="00BC22DD"/>
    <w:rsid w:val="00BC6CD8"/>
    <w:rsid w:val="00BC7BDD"/>
    <w:rsid w:val="00BD7ED8"/>
    <w:rsid w:val="00BE015A"/>
    <w:rsid w:val="00BE3214"/>
    <w:rsid w:val="00BE6AC4"/>
    <w:rsid w:val="00BE7016"/>
    <w:rsid w:val="00C053F7"/>
    <w:rsid w:val="00C12857"/>
    <w:rsid w:val="00C15BD4"/>
    <w:rsid w:val="00C228F3"/>
    <w:rsid w:val="00C27A66"/>
    <w:rsid w:val="00C31B05"/>
    <w:rsid w:val="00C453CE"/>
    <w:rsid w:val="00C52FE5"/>
    <w:rsid w:val="00C54FD2"/>
    <w:rsid w:val="00C56119"/>
    <w:rsid w:val="00C57745"/>
    <w:rsid w:val="00C9105A"/>
    <w:rsid w:val="00C944C6"/>
    <w:rsid w:val="00CB08A8"/>
    <w:rsid w:val="00CB5413"/>
    <w:rsid w:val="00CC6F0A"/>
    <w:rsid w:val="00CD2656"/>
    <w:rsid w:val="00CE287E"/>
    <w:rsid w:val="00CF1395"/>
    <w:rsid w:val="00D055A1"/>
    <w:rsid w:val="00D06626"/>
    <w:rsid w:val="00D103E4"/>
    <w:rsid w:val="00D20377"/>
    <w:rsid w:val="00D340DD"/>
    <w:rsid w:val="00D35C73"/>
    <w:rsid w:val="00D46E28"/>
    <w:rsid w:val="00D47E54"/>
    <w:rsid w:val="00D50021"/>
    <w:rsid w:val="00D547C0"/>
    <w:rsid w:val="00D64012"/>
    <w:rsid w:val="00D7196F"/>
    <w:rsid w:val="00D76FA4"/>
    <w:rsid w:val="00D823B4"/>
    <w:rsid w:val="00D86668"/>
    <w:rsid w:val="00D872B9"/>
    <w:rsid w:val="00D87CCD"/>
    <w:rsid w:val="00DA10BA"/>
    <w:rsid w:val="00DA48FA"/>
    <w:rsid w:val="00DB4141"/>
    <w:rsid w:val="00DC2874"/>
    <w:rsid w:val="00DD00D3"/>
    <w:rsid w:val="00DE2DB3"/>
    <w:rsid w:val="00DE6873"/>
    <w:rsid w:val="00DF6C3C"/>
    <w:rsid w:val="00E00782"/>
    <w:rsid w:val="00E01E47"/>
    <w:rsid w:val="00E064E1"/>
    <w:rsid w:val="00E12F6C"/>
    <w:rsid w:val="00E1375B"/>
    <w:rsid w:val="00E13900"/>
    <w:rsid w:val="00E25FA7"/>
    <w:rsid w:val="00E270E9"/>
    <w:rsid w:val="00E432A5"/>
    <w:rsid w:val="00E560C8"/>
    <w:rsid w:val="00E61364"/>
    <w:rsid w:val="00E649E0"/>
    <w:rsid w:val="00E66AA2"/>
    <w:rsid w:val="00E71DB1"/>
    <w:rsid w:val="00E934F9"/>
    <w:rsid w:val="00E973B9"/>
    <w:rsid w:val="00EA3493"/>
    <w:rsid w:val="00EB4DB6"/>
    <w:rsid w:val="00EB6967"/>
    <w:rsid w:val="00EC2543"/>
    <w:rsid w:val="00EC3081"/>
    <w:rsid w:val="00ED77F9"/>
    <w:rsid w:val="00EE2696"/>
    <w:rsid w:val="00EE6FA7"/>
    <w:rsid w:val="00F01F95"/>
    <w:rsid w:val="00F04993"/>
    <w:rsid w:val="00F07769"/>
    <w:rsid w:val="00F07E19"/>
    <w:rsid w:val="00F2247D"/>
    <w:rsid w:val="00F31F8D"/>
    <w:rsid w:val="00F323EE"/>
    <w:rsid w:val="00F41A72"/>
    <w:rsid w:val="00F43A96"/>
    <w:rsid w:val="00F53C97"/>
    <w:rsid w:val="00F57AAA"/>
    <w:rsid w:val="00F70DA1"/>
    <w:rsid w:val="00F73575"/>
    <w:rsid w:val="00F74263"/>
    <w:rsid w:val="00F87604"/>
    <w:rsid w:val="00F94AF5"/>
    <w:rsid w:val="00FA7A09"/>
    <w:rsid w:val="00FB4877"/>
    <w:rsid w:val="00FB68C4"/>
    <w:rsid w:val="00FB7BBE"/>
    <w:rsid w:val="00FC05C1"/>
    <w:rsid w:val="00FC1436"/>
    <w:rsid w:val="00FD2016"/>
    <w:rsid w:val="00FF0F6C"/>
    <w:rsid w:val="00F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2</cp:revision>
  <cp:lastPrinted>2022-09-15T21:18:00Z</cp:lastPrinted>
  <dcterms:created xsi:type="dcterms:W3CDTF">2022-09-19T20:11:00Z</dcterms:created>
  <dcterms:modified xsi:type="dcterms:W3CDTF">2022-09-19T20:11:00Z</dcterms:modified>
</cp:coreProperties>
</file>