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9EA0" w14:textId="027498DF" w:rsidR="001820D5" w:rsidRDefault="0061645B" w:rsidP="00FB68C4">
      <w:pPr>
        <w:spacing w:after="61" w:line="259" w:lineRule="auto"/>
        <w:ind w:left="19"/>
        <w:jc w:val="center"/>
      </w:pPr>
      <w:r>
        <w:rPr>
          <w:b/>
        </w:rPr>
        <w:t>Rural Water District #4</w:t>
      </w:r>
    </w:p>
    <w:p w14:paraId="546424C2" w14:textId="4E1944E1" w:rsidR="001820D5" w:rsidRDefault="0061645B" w:rsidP="00FB68C4">
      <w:pPr>
        <w:spacing w:after="61" w:line="259" w:lineRule="auto"/>
        <w:ind w:left="19" w:right="6"/>
        <w:jc w:val="center"/>
      </w:pPr>
      <w:r>
        <w:rPr>
          <w:b/>
        </w:rPr>
        <w:t>Wagoner County</w:t>
      </w:r>
    </w:p>
    <w:p w14:paraId="580D7A4D" w14:textId="77777777" w:rsidR="00FB68C4" w:rsidRDefault="0061645B" w:rsidP="00FB68C4">
      <w:pPr>
        <w:spacing w:after="49" w:line="259" w:lineRule="auto"/>
        <w:ind w:left="4187" w:right="3006" w:hanging="490"/>
        <w:rPr>
          <w:b/>
        </w:rPr>
      </w:pPr>
      <w:r>
        <w:rPr>
          <w:b/>
        </w:rPr>
        <w:t>Regular Board Meeting</w:t>
      </w:r>
    </w:p>
    <w:p w14:paraId="20E30F01" w14:textId="4BD6C059" w:rsidR="001820D5" w:rsidRPr="00FB68C4" w:rsidRDefault="00FB68C4" w:rsidP="00FB68C4">
      <w:pPr>
        <w:spacing w:after="49" w:line="259" w:lineRule="auto"/>
        <w:ind w:left="4187" w:right="3006" w:hanging="490"/>
        <w:rPr>
          <w:b/>
        </w:rPr>
      </w:pPr>
      <w:r>
        <w:rPr>
          <w:b/>
        </w:rPr>
        <w:t xml:space="preserve">       </w:t>
      </w:r>
      <w:r w:rsidR="00A42D1C">
        <w:rPr>
          <w:b/>
        </w:rPr>
        <w:t>November 8</w:t>
      </w:r>
      <w:r w:rsidR="008B620F">
        <w:rPr>
          <w:b/>
        </w:rPr>
        <w:t>,</w:t>
      </w:r>
      <w:r w:rsidR="0061645B">
        <w:rPr>
          <w:b/>
        </w:rPr>
        <w:t xml:space="preserve"> 202</w:t>
      </w:r>
      <w:r w:rsidR="00725C88">
        <w:rPr>
          <w:b/>
        </w:rPr>
        <w:t>2</w:t>
      </w:r>
    </w:p>
    <w:p w14:paraId="41C35BC0" w14:textId="49A96CB0" w:rsidR="001820D5" w:rsidRDefault="0061645B" w:rsidP="00FB68C4">
      <w:pPr>
        <w:spacing w:after="61" w:line="259" w:lineRule="auto"/>
        <w:ind w:left="19" w:right="9"/>
        <w:jc w:val="center"/>
      </w:pPr>
      <w:r>
        <w:rPr>
          <w:b/>
        </w:rPr>
        <w:t>7:00 PM</w:t>
      </w:r>
    </w:p>
    <w:p w14:paraId="7EA3AC0A" w14:textId="4AEF95F6" w:rsidR="001820D5" w:rsidRDefault="0061645B" w:rsidP="00FB68C4">
      <w:pPr>
        <w:tabs>
          <w:tab w:val="center" w:pos="4862"/>
        </w:tabs>
        <w:spacing w:after="61" w:line="259" w:lineRule="auto"/>
        <w:ind w:left="-15" w:firstLine="0"/>
        <w:jc w:val="center"/>
      </w:pPr>
      <w:r>
        <w:rPr>
          <w:b/>
        </w:rPr>
        <w:t>Join Meeting: call 480-712-7555 ID:1151-258-2331</w:t>
      </w:r>
    </w:p>
    <w:tbl>
      <w:tblPr>
        <w:tblStyle w:val="TableGrid"/>
        <w:tblpPr w:vertAnchor="page" w:horzAnchor="page" w:tblpX="1440" w:tblpY="3850"/>
        <w:tblOverlap w:val="never"/>
        <w:tblW w:w="10830" w:type="dxa"/>
        <w:tblInd w:w="0" w:type="dxa"/>
        <w:tblLook w:val="04A0" w:firstRow="1" w:lastRow="0" w:firstColumn="1" w:lastColumn="0" w:noHBand="0" w:noVBand="1"/>
      </w:tblPr>
      <w:tblGrid>
        <w:gridCol w:w="4066"/>
        <w:gridCol w:w="6764"/>
      </w:tblGrid>
      <w:tr w:rsidR="001820D5" w14:paraId="4437FE6E" w14:textId="77777777">
        <w:trPr>
          <w:trHeight w:val="981"/>
        </w:trPr>
        <w:tc>
          <w:tcPr>
            <w:tcW w:w="4066" w:type="dxa"/>
            <w:tcBorders>
              <w:top w:val="nil"/>
              <w:left w:val="nil"/>
              <w:bottom w:val="nil"/>
              <w:right w:val="nil"/>
            </w:tcBorders>
          </w:tcPr>
          <w:p w14:paraId="680BECEC" w14:textId="77777777" w:rsidR="001820D5" w:rsidRDefault="0061645B">
            <w:pPr>
              <w:spacing w:after="0" w:line="259" w:lineRule="auto"/>
              <w:ind w:left="0" w:firstLine="0"/>
            </w:pPr>
            <w:r>
              <w:rPr>
                <w:rFonts w:ascii="Calibri" w:eastAsia="Calibri" w:hAnsi="Calibri" w:cs="Calibri"/>
              </w:rPr>
              <w:t xml:space="preserve"> </w:t>
            </w:r>
          </w:p>
        </w:tc>
        <w:tc>
          <w:tcPr>
            <w:tcW w:w="6764" w:type="dxa"/>
            <w:tcBorders>
              <w:top w:val="nil"/>
              <w:left w:val="nil"/>
              <w:bottom w:val="nil"/>
              <w:right w:val="nil"/>
            </w:tcBorders>
            <w:vAlign w:val="bottom"/>
          </w:tcPr>
          <w:p w14:paraId="2C8D0C27" w14:textId="77777777" w:rsidR="001820D5" w:rsidRDefault="0061645B">
            <w:pPr>
              <w:spacing w:after="57" w:line="259" w:lineRule="auto"/>
              <w:ind w:left="794" w:firstLine="0"/>
            </w:pPr>
            <w:r>
              <w:rPr>
                <w:rFonts w:ascii="Calibri" w:eastAsia="Calibri" w:hAnsi="Calibri" w:cs="Calibri"/>
              </w:rPr>
              <w:t xml:space="preserve"> </w:t>
            </w:r>
          </w:p>
          <w:p w14:paraId="3A17F5A8" w14:textId="77777777" w:rsidR="001820D5" w:rsidRDefault="0061645B">
            <w:pPr>
              <w:spacing w:after="0" w:line="259" w:lineRule="auto"/>
              <w:ind w:left="0" w:firstLine="0"/>
              <w:jc w:val="right"/>
            </w:pPr>
            <w:r>
              <w:rPr>
                <w:rFonts w:ascii="Calibri" w:eastAsia="Calibri" w:hAnsi="Calibri" w:cs="Calibri"/>
              </w:rPr>
              <w:t xml:space="preserve">                                                                                                                        </w:t>
            </w:r>
          </w:p>
        </w:tc>
      </w:tr>
      <w:tr w:rsidR="001820D5" w14:paraId="6D737443" w14:textId="77777777">
        <w:trPr>
          <w:trHeight w:val="677"/>
        </w:trPr>
        <w:tc>
          <w:tcPr>
            <w:tcW w:w="4066" w:type="dxa"/>
            <w:tcBorders>
              <w:top w:val="nil"/>
              <w:left w:val="nil"/>
              <w:bottom w:val="nil"/>
              <w:right w:val="nil"/>
            </w:tcBorders>
          </w:tcPr>
          <w:p w14:paraId="332897FB" w14:textId="77777777" w:rsidR="001820D5" w:rsidRDefault="0061645B">
            <w:pPr>
              <w:spacing w:after="57" w:line="259" w:lineRule="auto"/>
              <w:ind w:left="0" w:firstLine="0"/>
            </w:pPr>
            <w:r>
              <w:rPr>
                <w:b/>
              </w:rPr>
              <w:t xml:space="preserve">Call to order: </w:t>
            </w:r>
          </w:p>
          <w:p w14:paraId="375B3FBE"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42A92168" w14:textId="77777777" w:rsidR="001820D5" w:rsidRDefault="0061645B">
            <w:pPr>
              <w:spacing w:after="0" w:line="259" w:lineRule="auto"/>
              <w:ind w:left="254" w:firstLine="0"/>
            </w:pPr>
            <w:r>
              <w:t xml:space="preserve">Chairman Stinnett called the meeting to order at 7:00 pm. </w:t>
            </w:r>
          </w:p>
        </w:tc>
      </w:tr>
      <w:tr w:rsidR="001820D5" w14:paraId="5BB9D0A5" w14:textId="77777777">
        <w:trPr>
          <w:trHeight w:val="1193"/>
        </w:trPr>
        <w:tc>
          <w:tcPr>
            <w:tcW w:w="4066" w:type="dxa"/>
            <w:tcBorders>
              <w:top w:val="nil"/>
              <w:left w:val="nil"/>
              <w:bottom w:val="nil"/>
              <w:right w:val="nil"/>
            </w:tcBorders>
          </w:tcPr>
          <w:p w14:paraId="0140143F" w14:textId="77777777" w:rsidR="001820D5" w:rsidRDefault="0061645B">
            <w:pPr>
              <w:spacing w:after="575" w:line="259" w:lineRule="auto"/>
              <w:ind w:left="0" w:firstLine="0"/>
            </w:pPr>
            <w:r>
              <w:rPr>
                <w:b/>
              </w:rPr>
              <w:t xml:space="preserve">Board Members present: </w:t>
            </w:r>
          </w:p>
          <w:p w14:paraId="12556990"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71BF8763" w14:textId="17FFC64A" w:rsidR="001820D5" w:rsidRDefault="0061645B">
            <w:pPr>
              <w:spacing w:after="0" w:line="259" w:lineRule="auto"/>
              <w:ind w:left="254" w:right="973" w:firstLine="0"/>
            </w:pPr>
            <w:r>
              <w:t>Mr. Charles Stinnett, Mr. Gary Rogers</w:t>
            </w:r>
            <w:r w:rsidR="00FB68C4">
              <w:t>,</w:t>
            </w:r>
            <w:r>
              <w:t xml:space="preserve"> Mr.</w:t>
            </w:r>
            <w:r w:rsidR="00412F18">
              <w:t xml:space="preserve"> Terry Hurst, </w:t>
            </w:r>
            <w:r w:rsidR="00922816">
              <w:t>Mr. Chad Jester</w:t>
            </w:r>
            <w:r w:rsidR="008B620F">
              <w:t xml:space="preserve">, Mr. Jim Self </w:t>
            </w:r>
          </w:p>
        </w:tc>
      </w:tr>
      <w:tr w:rsidR="001820D5" w14:paraId="1EF67E40" w14:textId="77777777">
        <w:trPr>
          <w:trHeight w:val="676"/>
        </w:trPr>
        <w:tc>
          <w:tcPr>
            <w:tcW w:w="4066" w:type="dxa"/>
            <w:tcBorders>
              <w:top w:val="nil"/>
              <w:left w:val="nil"/>
              <w:bottom w:val="nil"/>
              <w:right w:val="nil"/>
            </w:tcBorders>
          </w:tcPr>
          <w:p w14:paraId="02862CED" w14:textId="77777777" w:rsidR="001820D5" w:rsidRDefault="0061645B">
            <w:pPr>
              <w:spacing w:after="57" w:line="259" w:lineRule="auto"/>
              <w:ind w:left="0" w:firstLine="0"/>
            </w:pPr>
            <w:r>
              <w:rPr>
                <w:b/>
              </w:rPr>
              <w:t xml:space="preserve">Staff Present:  </w:t>
            </w:r>
          </w:p>
          <w:p w14:paraId="7076318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0157C393" w14:textId="5B894EB9" w:rsidR="001820D5" w:rsidRDefault="0061645B">
            <w:pPr>
              <w:spacing w:after="0" w:line="259" w:lineRule="auto"/>
              <w:ind w:left="254" w:firstLine="0"/>
            </w:pPr>
            <w:r>
              <w:t xml:space="preserve">Mr. </w:t>
            </w:r>
            <w:r w:rsidR="00196465">
              <w:t>Thomas Faulk</w:t>
            </w:r>
            <w:r>
              <w:t xml:space="preserve">, Mr. Rick Lang </w:t>
            </w:r>
          </w:p>
        </w:tc>
      </w:tr>
      <w:tr w:rsidR="001820D5" w14:paraId="7D080421" w14:textId="77777777">
        <w:trPr>
          <w:trHeight w:val="338"/>
        </w:trPr>
        <w:tc>
          <w:tcPr>
            <w:tcW w:w="4066" w:type="dxa"/>
            <w:tcBorders>
              <w:top w:val="nil"/>
              <w:left w:val="nil"/>
              <w:bottom w:val="nil"/>
              <w:right w:val="nil"/>
            </w:tcBorders>
          </w:tcPr>
          <w:p w14:paraId="7156184B" w14:textId="77777777" w:rsidR="001820D5" w:rsidRDefault="0061645B">
            <w:pPr>
              <w:spacing w:after="0" w:line="259" w:lineRule="auto"/>
              <w:ind w:left="0" w:firstLine="0"/>
            </w:pPr>
            <w:r>
              <w:rPr>
                <w:b/>
              </w:rPr>
              <w:t xml:space="preserve">Citizens Present:   </w:t>
            </w:r>
          </w:p>
        </w:tc>
        <w:tc>
          <w:tcPr>
            <w:tcW w:w="6764" w:type="dxa"/>
            <w:tcBorders>
              <w:top w:val="nil"/>
              <w:left w:val="nil"/>
              <w:bottom w:val="nil"/>
              <w:right w:val="nil"/>
            </w:tcBorders>
          </w:tcPr>
          <w:p w14:paraId="0EEEDFAF" w14:textId="660C381E" w:rsidR="001820D5" w:rsidRDefault="00D936C2">
            <w:pPr>
              <w:spacing w:after="0" w:line="259" w:lineRule="auto"/>
              <w:ind w:left="254" w:firstLine="0"/>
            </w:pPr>
            <w:r>
              <w:t>No citizens present</w:t>
            </w:r>
          </w:p>
        </w:tc>
      </w:tr>
      <w:tr w:rsidR="001820D5" w14:paraId="657FC9EF" w14:textId="77777777">
        <w:trPr>
          <w:trHeight w:val="280"/>
        </w:trPr>
        <w:tc>
          <w:tcPr>
            <w:tcW w:w="4066" w:type="dxa"/>
            <w:tcBorders>
              <w:top w:val="nil"/>
              <w:left w:val="nil"/>
              <w:bottom w:val="nil"/>
              <w:right w:val="nil"/>
            </w:tcBorders>
          </w:tcPr>
          <w:p w14:paraId="379351B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29B37AEE" w14:textId="77777777" w:rsidR="001820D5" w:rsidRDefault="0061645B">
            <w:pPr>
              <w:spacing w:after="0" w:line="259" w:lineRule="auto"/>
              <w:ind w:left="614" w:firstLine="0"/>
            </w:pPr>
            <w:r>
              <w:t xml:space="preserve">  </w:t>
            </w:r>
          </w:p>
        </w:tc>
      </w:tr>
    </w:tbl>
    <w:p w14:paraId="7272CEFB" w14:textId="77777777" w:rsidR="001820D5" w:rsidRDefault="0061645B">
      <w:pPr>
        <w:spacing w:after="121" w:line="259" w:lineRule="auto"/>
        <w:ind w:left="49" w:firstLine="0"/>
        <w:jc w:val="center"/>
      </w:pPr>
      <w:r>
        <w:t xml:space="preserve"> </w:t>
      </w:r>
    </w:p>
    <w:p w14:paraId="397B685F" w14:textId="77777777" w:rsidR="001820D5" w:rsidRDefault="0061645B">
      <w:pPr>
        <w:spacing w:before="121" w:after="57" w:line="259" w:lineRule="auto"/>
        <w:ind w:left="0" w:firstLine="0"/>
      </w:pPr>
      <w:r>
        <w:rPr>
          <w:rFonts w:ascii="Calibri" w:eastAsia="Calibri" w:hAnsi="Calibri" w:cs="Calibri"/>
        </w:rPr>
        <w:t xml:space="preserve"> </w:t>
      </w:r>
    </w:p>
    <w:p w14:paraId="4E5FE1A6" w14:textId="77777777" w:rsidR="001820D5" w:rsidRDefault="0061645B">
      <w:pPr>
        <w:spacing w:after="57" w:line="259" w:lineRule="auto"/>
        <w:ind w:left="0" w:firstLine="0"/>
      </w:pPr>
      <w:r>
        <w:rPr>
          <w:rFonts w:ascii="Calibri" w:eastAsia="Calibri" w:hAnsi="Calibri" w:cs="Calibri"/>
        </w:rPr>
        <w:t xml:space="preserve"> </w:t>
      </w:r>
    </w:p>
    <w:p w14:paraId="4F606EAD" w14:textId="77777777" w:rsidR="001820D5" w:rsidRDefault="0061645B">
      <w:pPr>
        <w:spacing w:after="57" w:line="259" w:lineRule="auto"/>
        <w:ind w:left="0" w:firstLine="0"/>
      </w:pPr>
      <w:r>
        <w:rPr>
          <w:rFonts w:ascii="Calibri" w:eastAsia="Calibri" w:hAnsi="Calibri" w:cs="Calibri"/>
        </w:rPr>
        <w:t xml:space="preserve"> </w:t>
      </w:r>
    </w:p>
    <w:p w14:paraId="4182C6BA" w14:textId="563C1FB6" w:rsidR="001820D5" w:rsidRDefault="0061645B">
      <w:pPr>
        <w:spacing w:after="0" w:line="358" w:lineRule="auto"/>
        <w:ind w:left="-5"/>
      </w:pPr>
      <w:r>
        <w:t xml:space="preserve">The first order of the evening was the Call to Order by Board Chairman, Charles Stinnett, followed by the Roll Call by the clerk.  Roll Call:  Mr. Jim Self, present; Mr. Gary Rogers, present; Mr. </w:t>
      </w:r>
    </w:p>
    <w:p w14:paraId="510EAC47" w14:textId="233C36F9" w:rsidR="001820D5" w:rsidRDefault="0061645B">
      <w:pPr>
        <w:spacing w:after="194"/>
        <w:ind w:left="-5"/>
      </w:pPr>
      <w:r>
        <w:t>Charles Stinnett, present, Mr. Chad Jester,</w:t>
      </w:r>
      <w:r w:rsidR="00412F18">
        <w:t xml:space="preserve"> </w:t>
      </w:r>
      <w:r>
        <w:t>present</w:t>
      </w:r>
      <w:r w:rsidR="00412F18">
        <w:t xml:space="preserve">, and Mr. Terry Hurst, </w:t>
      </w:r>
      <w:r w:rsidR="006A37E4">
        <w:t>present</w:t>
      </w:r>
      <w:r w:rsidR="00412F18">
        <w:t>.</w:t>
      </w:r>
      <w:r>
        <w:t xml:space="preserve"> </w:t>
      </w:r>
    </w:p>
    <w:p w14:paraId="5680772B" w14:textId="77777777" w:rsidR="00F43A96" w:rsidRDefault="00F43A96">
      <w:pPr>
        <w:spacing w:after="186" w:line="259" w:lineRule="auto"/>
        <w:ind w:left="0" w:firstLine="0"/>
      </w:pPr>
    </w:p>
    <w:p w14:paraId="40266635" w14:textId="4A553A2F" w:rsidR="001820D5" w:rsidRDefault="0061645B" w:rsidP="00412F18">
      <w:pPr>
        <w:spacing w:after="186" w:line="259" w:lineRule="auto"/>
        <w:ind w:left="0" w:firstLine="0"/>
      </w:pPr>
      <w:r>
        <w:t xml:space="preserve"> </w:t>
      </w:r>
      <w:r>
        <w:rPr>
          <w:b/>
        </w:rPr>
        <w:t xml:space="preserve">Discussion and action on Approval of the Minutes of the </w:t>
      </w:r>
      <w:r w:rsidR="00A42D1C">
        <w:rPr>
          <w:b/>
        </w:rPr>
        <w:t>10</w:t>
      </w:r>
      <w:r>
        <w:rPr>
          <w:b/>
        </w:rPr>
        <w:t>-</w:t>
      </w:r>
      <w:r w:rsidR="00D936C2">
        <w:rPr>
          <w:b/>
        </w:rPr>
        <w:t>1</w:t>
      </w:r>
      <w:r w:rsidR="00A42D1C">
        <w:rPr>
          <w:b/>
        </w:rPr>
        <w:t>1</w:t>
      </w:r>
      <w:r>
        <w:rPr>
          <w:b/>
        </w:rPr>
        <w:t>-202</w:t>
      </w:r>
      <w:r w:rsidR="00492B90">
        <w:rPr>
          <w:b/>
        </w:rPr>
        <w:t>2</w:t>
      </w:r>
      <w:r>
        <w:rPr>
          <w:b/>
        </w:rPr>
        <w:t xml:space="preserve"> </w:t>
      </w:r>
      <w:r w:rsidR="00BC22DD">
        <w:rPr>
          <w:b/>
        </w:rPr>
        <w:t>Regular</w:t>
      </w:r>
      <w:r>
        <w:rPr>
          <w:b/>
        </w:rPr>
        <w:t xml:space="preserve"> Board Meeting</w:t>
      </w:r>
      <w:r w:rsidR="00A42D1C">
        <w:rPr>
          <w:b/>
        </w:rPr>
        <w:t>’</w:t>
      </w:r>
    </w:p>
    <w:p w14:paraId="69506147" w14:textId="77777777" w:rsidR="00A42D1C" w:rsidRDefault="0061645B" w:rsidP="00F41A72">
      <w:pPr>
        <w:spacing w:after="0" w:line="359" w:lineRule="auto"/>
        <w:ind w:left="-5"/>
      </w:pPr>
      <w:r>
        <w:rPr>
          <w:b/>
        </w:rPr>
        <w:t xml:space="preserve"> </w:t>
      </w:r>
      <w:r>
        <w:rPr>
          <w:b/>
        </w:rPr>
        <w:tab/>
      </w:r>
      <w:bookmarkStart w:id="0" w:name="_Hlk87517437"/>
      <w:r>
        <w:t xml:space="preserve">Chairman Charles Stinnett called for review of the Minutes recorded for the </w:t>
      </w:r>
      <w:r w:rsidR="00A42D1C">
        <w:t>10</w:t>
      </w:r>
      <w:r>
        <w:t>-</w:t>
      </w:r>
      <w:r w:rsidR="00D936C2">
        <w:t>1</w:t>
      </w:r>
      <w:r w:rsidR="00A42D1C">
        <w:t>1</w:t>
      </w:r>
      <w:r>
        <w:t>-202</w:t>
      </w:r>
      <w:r w:rsidR="00492B90">
        <w:t>2</w:t>
      </w:r>
      <w:r>
        <w:t xml:space="preserve"> </w:t>
      </w:r>
      <w:r w:rsidR="00BC22DD">
        <w:t>Regular</w:t>
      </w:r>
      <w:r>
        <w:t xml:space="preserve"> Board Meeting [Tab </w:t>
      </w:r>
      <w:r w:rsidR="007B7E2D">
        <w:t>1</w:t>
      </w:r>
      <w:r>
        <w:t xml:space="preserve">].  </w:t>
      </w:r>
      <w:bookmarkStart w:id="1" w:name="_Hlk92879503"/>
      <w:bookmarkStart w:id="2" w:name="_Hlk79567427"/>
      <w:bookmarkStart w:id="3" w:name="_Hlk106265837"/>
      <w:bookmarkStart w:id="4" w:name="_Hlk87520071"/>
      <w:r w:rsidR="00D76FA4">
        <w:t xml:space="preserve">Mr. </w:t>
      </w:r>
      <w:r w:rsidR="00A42D1C">
        <w:t>Jim Self</w:t>
      </w:r>
      <w:r w:rsidR="00D76FA4">
        <w:t xml:space="preserve"> enter</w:t>
      </w:r>
      <w:r w:rsidR="006062D7">
        <w:t>ed</w:t>
      </w:r>
      <w:r w:rsidR="00D76FA4">
        <w:t xml:space="preserve"> a Motion to approve the Minutes of the</w:t>
      </w:r>
    </w:p>
    <w:p w14:paraId="35EA7D12" w14:textId="5600AF71" w:rsidR="00725C88" w:rsidRDefault="00D76FA4" w:rsidP="00A42D1C">
      <w:pPr>
        <w:spacing w:after="0" w:line="359" w:lineRule="auto"/>
        <w:ind w:left="-5"/>
      </w:pPr>
      <w:r>
        <w:t xml:space="preserve"> </w:t>
      </w:r>
      <w:r w:rsidR="00A42D1C">
        <w:t>10</w:t>
      </w:r>
      <w:r>
        <w:t>-</w:t>
      </w:r>
      <w:r w:rsidR="00D936C2">
        <w:t>1</w:t>
      </w:r>
      <w:r w:rsidR="00A42D1C">
        <w:t>1</w:t>
      </w:r>
      <w:r>
        <w:t>-202</w:t>
      </w:r>
      <w:r w:rsidR="00492B90">
        <w:t>2</w:t>
      </w:r>
      <w:r>
        <w:t xml:space="preserve"> Regular Board Meeting</w:t>
      </w:r>
      <w:r w:rsidR="009E2DEB">
        <w:t>.</w:t>
      </w:r>
      <w:r>
        <w:t xml:space="preserve"> Mr. </w:t>
      </w:r>
      <w:r w:rsidR="00D936C2">
        <w:t>Chad Jester</w:t>
      </w:r>
      <w:r w:rsidR="00A650BD">
        <w:t xml:space="preserve"> </w:t>
      </w:r>
      <w:r>
        <w:t>Entered a Second to the Motion.</w:t>
      </w:r>
      <w:bookmarkEnd w:id="1"/>
      <w:r>
        <w:t xml:space="preserve">  </w:t>
      </w:r>
      <w:r w:rsidR="0061645B">
        <w:t>Roll Call:  Mr. Charles Stinnett, yes; Mr. Gary Rogers, yes; Mr. Jim Self,</w:t>
      </w:r>
      <w:r w:rsidR="00F41A72">
        <w:t xml:space="preserve"> </w:t>
      </w:r>
      <w:r w:rsidR="00D936C2">
        <w:t>yes</w:t>
      </w:r>
      <w:r w:rsidR="00AE3F64">
        <w:t xml:space="preserve">, Mr. Terry Hurst, </w:t>
      </w:r>
      <w:r w:rsidR="006A37E4">
        <w:t>yes</w:t>
      </w:r>
      <w:r w:rsidR="00922816">
        <w:t xml:space="preserve">, Mr. Chad Jester, yes. </w:t>
      </w:r>
      <w:r w:rsidR="0061645B">
        <w:t xml:space="preserve"> </w:t>
      </w:r>
      <w:bookmarkEnd w:id="2"/>
      <w:r w:rsidR="0061645B">
        <w:t>The Minutes of</w:t>
      </w:r>
      <w:r w:rsidR="00A42D1C">
        <w:t xml:space="preserve"> 10</w:t>
      </w:r>
      <w:r w:rsidR="0061645B">
        <w:t>-</w:t>
      </w:r>
      <w:r w:rsidR="00D936C2">
        <w:t>1</w:t>
      </w:r>
      <w:r w:rsidR="00A42D1C">
        <w:t>1</w:t>
      </w:r>
      <w:r w:rsidR="0061645B">
        <w:t>-202</w:t>
      </w:r>
      <w:r w:rsidR="00BE015A">
        <w:t>2</w:t>
      </w:r>
      <w:r w:rsidR="00BC22DD">
        <w:t xml:space="preserve"> Regular</w:t>
      </w:r>
      <w:r w:rsidR="0061645B">
        <w:t xml:space="preserve"> Board Meeting</w:t>
      </w:r>
      <w:r w:rsidR="00725C88">
        <w:t>, stands approved as presented</w:t>
      </w:r>
      <w:r w:rsidR="0061645B">
        <w:t>.</w:t>
      </w:r>
    </w:p>
    <w:p w14:paraId="28DD68E2" w14:textId="73575F2F" w:rsidR="00D936C2" w:rsidRDefault="00D936C2" w:rsidP="00A42D1C">
      <w:pPr>
        <w:spacing w:after="0" w:line="359" w:lineRule="auto"/>
        <w:ind w:left="-5"/>
      </w:pPr>
      <w:r>
        <w:tab/>
      </w:r>
      <w:r>
        <w:tab/>
      </w:r>
      <w:r>
        <w:tab/>
      </w:r>
    </w:p>
    <w:p w14:paraId="59056256" w14:textId="510D6351" w:rsidR="00D936C2" w:rsidRDefault="00D936C2" w:rsidP="00F41A72">
      <w:pPr>
        <w:spacing w:after="0" w:line="359" w:lineRule="auto"/>
        <w:ind w:left="-5"/>
      </w:pPr>
    </w:p>
    <w:bookmarkEnd w:id="3"/>
    <w:p w14:paraId="54783D5A" w14:textId="79EB85CE" w:rsidR="000A6933" w:rsidRDefault="000A6933" w:rsidP="000A6933">
      <w:pPr>
        <w:spacing w:after="0" w:line="359" w:lineRule="auto"/>
        <w:ind w:left="-5"/>
      </w:pPr>
      <w:r>
        <w:tab/>
      </w:r>
      <w:r>
        <w:tab/>
      </w:r>
      <w:r>
        <w:tab/>
      </w:r>
      <w:bookmarkStart w:id="5" w:name="_Hlk117582298"/>
    </w:p>
    <w:bookmarkEnd w:id="5"/>
    <w:p w14:paraId="1BB0B0C8" w14:textId="23D68036" w:rsidR="000A6933" w:rsidRDefault="000A6933" w:rsidP="00AC7FDB">
      <w:pPr>
        <w:spacing w:after="0" w:line="359" w:lineRule="auto"/>
        <w:ind w:left="-5"/>
      </w:pPr>
    </w:p>
    <w:p w14:paraId="151F1CD9" w14:textId="095725D1" w:rsidR="000A6933" w:rsidRDefault="000A6933" w:rsidP="00AC7FDB">
      <w:pPr>
        <w:spacing w:after="0" w:line="359" w:lineRule="auto"/>
        <w:ind w:left="-5"/>
      </w:pPr>
      <w:r>
        <w:tab/>
      </w:r>
      <w:r>
        <w:tab/>
      </w:r>
      <w:r>
        <w:tab/>
      </w:r>
    </w:p>
    <w:bookmarkEnd w:id="0"/>
    <w:bookmarkEnd w:id="4"/>
    <w:p w14:paraId="4DE27F54" w14:textId="77777777" w:rsidR="00DD00D3" w:rsidRPr="00D35C73" w:rsidRDefault="00DD00D3" w:rsidP="003B59D6">
      <w:pPr>
        <w:spacing w:after="0" w:line="476" w:lineRule="auto"/>
        <w:ind w:left="0" w:firstLine="0"/>
        <w:rPr>
          <w:b/>
          <w:bCs/>
        </w:rPr>
      </w:pPr>
      <w:r w:rsidRPr="00D35C73">
        <w:rPr>
          <w:b/>
          <w:bCs/>
        </w:rPr>
        <w:t>Discussion and action on approval on items from citizens present.</w:t>
      </w:r>
    </w:p>
    <w:p w14:paraId="5990DBBB" w14:textId="6BE744BA" w:rsidR="00DD00D3" w:rsidRDefault="000A6933" w:rsidP="00DD00D3">
      <w:pPr>
        <w:pStyle w:val="ListParagraph"/>
        <w:spacing w:after="0" w:line="476" w:lineRule="auto"/>
        <w:ind w:firstLine="0"/>
      </w:pPr>
      <w:r>
        <w:rPr>
          <w:color w:val="auto"/>
        </w:rPr>
        <w:t>No citizens are present</w:t>
      </w:r>
      <w:r w:rsidR="005C3848" w:rsidRPr="005C3848">
        <w:rPr>
          <w:color w:val="auto"/>
        </w:rPr>
        <w:t>. No</w:t>
      </w:r>
      <w:r w:rsidR="006062D7" w:rsidRPr="005C3848">
        <w:rPr>
          <w:color w:val="auto"/>
        </w:rPr>
        <w:t xml:space="preserve"> </w:t>
      </w:r>
      <w:r w:rsidR="006062D7">
        <w:t>action required.</w:t>
      </w:r>
    </w:p>
    <w:p w14:paraId="254A6E53" w14:textId="48D019DD" w:rsidR="00DD00D3" w:rsidRDefault="00F41A72" w:rsidP="00A42D1C">
      <w:pPr>
        <w:spacing w:after="0" w:line="476" w:lineRule="auto"/>
        <w:ind w:left="0" w:firstLine="0"/>
      </w:pPr>
      <w:r w:rsidRPr="00A42D1C">
        <w:rPr>
          <w:b/>
          <w:bCs/>
        </w:rPr>
        <w:tab/>
      </w:r>
    </w:p>
    <w:p w14:paraId="33773461" w14:textId="311EE2FF" w:rsidR="00DD00D3" w:rsidRDefault="00DD00D3" w:rsidP="00DD00D3">
      <w:pPr>
        <w:spacing w:after="234" w:line="259" w:lineRule="auto"/>
        <w:ind w:left="0" w:firstLine="0"/>
      </w:pPr>
      <w:r>
        <w:t xml:space="preserve"> </w:t>
      </w:r>
      <w:r>
        <w:rPr>
          <w:b/>
        </w:rPr>
        <w:t xml:space="preserve">Discussion and review of the </w:t>
      </w:r>
      <w:r w:rsidR="006A37E4">
        <w:rPr>
          <w:b/>
        </w:rPr>
        <w:t xml:space="preserve">Operations </w:t>
      </w:r>
      <w:r>
        <w:rPr>
          <w:b/>
        </w:rPr>
        <w:t>Manager</w:t>
      </w:r>
      <w:r w:rsidR="006A37E4">
        <w:rPr>
          <w:b/>
        </w:rPr>
        <w:t>’</w:t>
      </w:r>
      <w:r>
        <w:rPr>
          <w:b/>
        </w:rPr>
        <w:t>s Report</w:t>
      </w:r>
      <w:r w:rsidR="00566FCC">
        <w:rPr>
          <w:b/>
        </w:rPr>
        <w:t>/Status Report.</w:t>
      </w:r>
      <w:r>
        <w:t xml:space="preserve"> </w:t>
      </w:r>
    </w:p>
    <w:p w14:paraId="3ABD371F" w14:textId="421AEF16" w:rsidR="00C15BD4" w:rsidRDefault="00DD00D3" w:rsidP="00C15BD4">
      <w:pPr>
        <w:spacing w:after="0" w:line="475" w:lineRule="auto"/>
        <w:ind w:left="-15" w:firstLine="720"/>
      </w:pPr>
      <w:r>
        <w:rPr>
          <w:sz w:val="20"/>
        </w:rPr>
        <w:t xml:space="preserve"> </w:t>
      </w:r>
      <w:r w:rsidR="00C15BD4">
        <w:t xml:space="preserve">Mr. </w:t>
      </w:r>
      <w:r w:rsidR="008018C9">
        <w:t>Faulk</w:t>
      </w:r>
      <w:r w:rsidR="00C15BD4">
        <w:t xml:space="preserve"> referred the Board to the </w:t>
      </w:r>
      <w:r w:rsidR="006A37E4">
        <w:t xml:space="preserve">Operations </w:t>
      </w:r>
      <w:r w:rsidR="00C15BD4">
        <w:t xml:space="preserve">Manager’s Report [Tab </w:t>
      </w:r>
      <w:r w:rsidR="00A42D1C">
        <w:t>2</w:t>
      </w:r>
      <w:r w:rsidR="00C15BD4">
        <w:t xml:space="preserve">].   Mr. Rick Lang’s first order of business was to relate </w:t>
      </w:r>
      <w:proofErr w:type="gramStart"/>
      <w:r w:rsidR="00C15BD4">
        <w:t xml:space="preserve">that </w:t>
      </w:r>
      <w:r w:rsidR="00A42D1C">
        <w:t>20</w:t>
      </w:r>
      <w:r w:rsidR="00071EFD">
        <w:t>,</w:t>
      </w:r>
      <w:r w:rsidR="00A42D1C">
        <w:t>451</w:t>
      </w:r>
      <w:r w:rsidR="00071EFD">
        <w:t>,</w:t>
      </w:r>
      <w:r w:rsidR="00A42D1C">
        <w:t>73</w:t>
      </w:r>
      <w:r w:rsidR="00071EFD">
        <w:t>0</w:t>
      </w:r>
      <w:r w:rsidR="00C15BD4">
        <w:t xml:space="preserve"> gallons of water</w:t>
      </w:r>
      <w:proofErr w:type="gramEnd"/>
      <w:r w:rsidR="00C15BD4">
        <w:t xml:space="preserve"> was purchased from the City of Tulsa</w:t>
      </w:r>
      <w:r w:rsidR="008165C6">
        <w:t xml:space="preserve">, </w:t>
      </w:r>
      <w:r w:rsidR="00C15BD4">
        <w:t xml:space="preserve">He then said that </w:t>
      </w:r>
      <w:r w:rsidR="00A42D1C">
        <w:t>October</w:t>
      </w:r>
      <w:r w:rsidR="00C15BD4">
        <w:t xml:space="preserve"> sales records confirm </w:t>
      </w:r>
      <w:r w:rsidR="00A42D1C">
        <w:t>ten</w:t>
      </w:r>
      <w:r w:rsidR="00C15BD4">
        <w:t xml:space="preserve"> (</w:t>
      </w:r>
      <w:r w:rsidR="00A42D1C">
        <w:t>10</w:t>
      </w:r>
      <w:r w:rsidR="00C15BD4">
        <w:t>) meters sold during the month and</w:t>
      </w:r>
      <w:r w:rsidR="00333F99">
        <w:t xml:space="preserve"> </w:t>
      </w:r>
      <w:r w:rsidR="004F3F62">
        <w:t>twenty-</w:t>
      </w:r>
      <w:r w:rsidR="00A42D1C">
        <w:t>three</w:t>
      </w:r>
      <w:r w:rsidR="00C15BD4">
        <w:t xml:space="preserve"> </w:t>
      </w:r>
      <w:r w:rsidR="008018C9">
        <w:t>(</w:t>
      </w:r>
      <w:r w:rsidR="00A42D1C">
        <w:t>23</w:t>
      </w:r>
      <w:r w:rsidR="00C15BD4">
        <w:t xml:space="preserve">) meters installed.  </w:t>
      </w:r>
    </w:p>
    <w:p w14:paraId="07F8795C" w14:textId="1ABDCAC9" w:rsidR="00C15BD4" w:rsidRDefault="00C15BD4" w:rsidP="00C15BD4">
      <w:pPr>
        <w:spacing w:after="0" w:line="476" w:lineRule="auto"/>
        <w:ind w:left="-15" w:firstLine="720"/>
      </w:pPr>
      <w:r>
        <w:t xml:space="preserve">The </w:t>
      </w:r>
      <w:proofErr w:type="spellStart"/>
      <w:r>
        <w:t>pumpage</w:t>
      </w:r>
      <w:proofErr w:type="spellEnd"/>
      <w:r>
        <w:t xml:space="preserve"> from the water plant in </w:t>
      </w:r>
      <w:r w:rsidR="00A42D1C">
        <w:t>October w</w:t>
      </w:r>
      <w:r>
        <w:t xml:space="preserve">as </w:t>
      </w:r>
      <w:r w:rsidR="00FC05C1">
        <w:t>9</w:t>
      </w:r>
      <w:r w:rsidR="00A42D1C">
        <w:t>7</w:t>
      </w:r>
      <w:r w:rsidR="00071EFD">
        <w:t>,</w:t>
      </w:r>
      <w:r w:rsidR="00A42D1C">
        <w:t>050</w:t>
      </w:r>
      <w:r>
        <w:t>,000 gals.</w:t>
      </w:r>
      <w:r w:rsidR="00A7396B">
        <w:t xml:space="preserve">  There were a few large leaks during the month of </w:t>
      </w:r>
      <w:r w:rsidR="00A42D1C">
        <w:t>October</w:t>
      </w:r>
      <w:r w:rsidR="00A7396B">
        <w:t>.</w:t>
      </w:r>
      <w:r>
        <w:t xml:space="preserve">  He had no additional information; no discussion or questions arose </w:t>
      </w:r>
      <w:r w:rsidR="0085769F">
        <w:t xml:space="preserve">and </w:t>
      </w:r>
      <w:r>
        <w:t xml:space="preserve">no action was required. </w:t>
      </w:r>
    </w:p>
    <w:p w14:paraId="2A2A2035" w14:textId="62546169" w:rsidR="00DD00D3" w:rsidRDefault="00DD00D3" w:rsidP="00491158">
      <w:pPr>
        <w:spacing w:after="0" w:line="475" w:lineRule="auto"/>
        <w:ind w:left="-15" w:firstLine="720"/>
      </w:pPr>
    </w:p>
    <w:p w14:paraId="4B506C41" w14:textId="1B989666" w:rsidR="001820D5" w:rsidRDefault="0061645B" w:rsidP="00147062">
      <w:pPr>
        <w:spacing w:after="187" w:line="259" w:lineRule="auto"/>
        <w:ind w:left="0" w:firstLine="0"/>
      </w:pPr>
      <w:r>
        <w:rPr>
          <w:b/>
        </w:rPr>
        <w:t xml:space="preserve">Discussion and Review on the Engineering Report. </w:t>
      </w:r>
    </w:p>
    <w:p w14:paraId="24B809A5" w14:textId="1902B261" w:rsidR="004515E3" w:rsidRDefault="0061645B" w:rsidP="00147062">
      <w:pPr>
        <w:spacing w:after="0" w:line="476" w:lineRule="auto"/>
        <w:ind w:left="0" w:firstLine="0"/>
      </w:pPr>
      <w:r>
        <w:t xml:space="preserve"> </w:t>
      </w:r>
      <w:r>
        <w:tab/>
        <w:t xml:space="preserve">Mr. </w:t>
      </w:r>
      <w:r w:rsidR="00CB08A8">
        <w:t>Faulk</w:t>
      </w:r>
      <w:r>
        <w:t xml:space="preserve"> referred the Board to the Engineering report [Tab </w:t>
      </w:r>
      <w:r w:rsidR="008764A4">
        <w:t>2</w:t>
      </w:r>
      <w:r>
        <w:t>]</w:t>
      </w:r>
      <w:r w:rsidR="00170F7C">
        <w:t xml:space="preserve">.  Mr. Ryan Smith stated that </w:t>
      </w:r>
      <w:r w:rsidR="00557FE7">
        <w:t xml:space="preserve">there </w:t>
      </w:r>
      <w:r w:rsidR="00E63FDF">
        <w:t xml:space="preserve">is a request for </w:t>
      </w:r>
      <w:r w:rsidR="008764A4">
        <w:t>a new Dollar General on the SE Corner 101</w:t>
      </w:r>
      <w:r w:rsidR="008764A4" w:rsidRPr="008764A4">
        <w:rPr>
          <w:vertAlign w:val="superscript"/>
        </w:rPr>
        <w:t>st</w:t>
      </w:r>
      <w:r w:rsidR="008764A4">
        <w:t xml:space="preserve"> &amp; 193rd</w:t>
      </w:r>
      <w:r w:rsidR="00557FE7">
        <w:t xml:space="preserve">.  </w:t>
      </w:r>
    </w:p>
    <w:p w14:paraId="6D7DAE52" w14:textId="769D13A4" w:rsidR="0042661E" w:rsidRDefault="00D823B4" w:rsidP="00782909">
      <w:pPr>
        <w:spacing w:after="0" w:line="476" w:lineRule="auto"/>
        <w:ind w:left="-15" w:firstLine="720"/>
        <w:rPr>
          <w:b/>
          <w:bCs/>
        </w:rPr>
      </w:pPr>
      <w:r>
        <w:t>R</w:t>
      </w:r>
      <w:r w:rsidR="002310CF">
        <w:t>yan</w:t>
      </w:r>
      <w:r w:rsidR="0061645B">
        <w:t xml:space="preserve"> then inquired whether there were any questions; no questions or discussion arose and no action was required.   </w:t>
      </w:r>
    </w:p>
    <w:p w14:paraId="47FA1DFB" w14:textId="77777777" w:rsidR="0042661E" w:rsidRPr="00D35C73" w:rsidRDefault="0042661E">
      <w:pPr>
        <w:ind w:left="-5"/>
        <w:rPr>
          <w:b/>
          <w:bCs/>
        </w:rPr>
      </w:pPr>
    </w:p>
    <w:p w14:paraId="20F30D21" w14:textId="40DD28E0" w:rsidR="00D35C73" w:rsidRPr="00D35C73" w:rsidRDefault="00D35C73">
      <w:pPr>
        <w:ind w:left="-5"/>
        <w:rPr>
          <w:b/>
          <w:bCs/>
        </w:rPr>
      </w:pPr>
      <w:r w:rsidRPr="00D35C73">
        <w:rPr>
          <w:b/>
          <w:bCs/>
        </w:rPr>
        <w:t>Discussion and review of the Business Managers Report.</w:t>
      </w:r>
    </w:p>
    <w:p w14:paraId="056F2986" w14:textId="6260BF37" w:rsidR="00491158" w:rsidRDefault="00491158" w:rsidP="0042661E">
      <w:pPr>
        <w:tabs>
          <w:tab w:val="left" w:pos="0"/>
        </w:tabs>
        <w:spacing w:after="0" w:line="475" w:lineRule="auto"/>
        <w:ind w:left="720" w:firstLine="0"/>
      </w:pPr>
      <w:r>
        <w:t xml:space="preserve">Mr. </w:t>
      </w:r>
      <w:r w:rsidR="00992E7E">
        <w:t>Faulk</w:t>
      </w:r>
      <w:r>
        <w:t xml:space="preserve"> referred the Board to The Business Manager’s Report [Tab </w:t>
      </w:r>
      <w:r w:rsidR="008764A4">
        <w:t>2</w:t>
      </w:r>
      <w:r>
        <w:t xml:space="preserve">] to review </w:t>
      </w:r>
      <w:r w:rsidR="0042661E">
        <w:t xml:space="preserve">               </w:t>
      </w:r>
      <w:r>
        <w:t xml:space="preserve">account balance figures as of the end of </w:t>
      </w:r>
      <w:r w:rsidR="008764A4">
        <w:t>October</w:t>
      </w:r>
      <w:r>
        <w:t xml:space="preserve">.   </w:t>
      </w:r>
    </w:p>
    <w:p w14:paraId="1498A764" w14:textId="37A73D8C" w:rsidR="00491158" w:rsidRDefault="00491158" w:rsidP="00491158">
      <w:pPr>
        <w:ind w:left="730"/>
      </w:pPr>
      <w:r>
        <w:t xml:space="preserve">The New Debt Service Fund has a balance of </w:t>
      </w:r>
      <w:r>
        <w:rPr>
          <w:u w:val="single" w:color="000000"/>
        </w:rPr>
        <w:t>$</w:t>
      </w:r>
      <w:r w:rsidR="0026218D">
        <w:rPr>
          <w:u w:val="single" w:color="000000"/>
        </w:rPr>
        <w:t>1</w:t>
      </w:r>
      <w:r w:rsidR="00E63FDF">
        <w:rPr>
          <w:u w:val="single" w:color="000000"/>
        </w:rPr>
        <w:t>69</w:t>
      </w:r>
      <w:r>
        <w:rPr>
          <w:u w:val="single" w:color="000000"/>
        </w:rPr>
        <w:t>,</w:t>
      </w:r>
      <w:r w:rsidR="00E63FDF">
        <w:rPr>
          <w:u w:val="single" w:color="000000"/>
        </w:rPr>
        <w:t>406</w:t>
      </w:r>
      <w:r>
        <w:rPr>
          <w:u w:val="single" w:color="000000"/>
        </w:rPr>
        <w:t>.</w:t>
      </w:r>
      <w:r w:rsidR="00E63FDF">
        <w:rPr>
          <w:u w:val="single" w:color="000000"/>
        </w:rPr>
        <w:t>30</w:t>
      </w:r>
      <w:r>
        <w:t xml:space="preserve">. </w:t>
      </w:r>
    </w:p>
    <w:p w14:paraId="3F5A5329" w14:textId="7DE2CF31" w:rsidR="00491158" w:rsidRDefault="00491158" w:rsidP="00491158">
      <w:pPr>
        <w:ind w:left="730"/>
      </w:pPr>
      <w:proofErr w:type="spellStart"/>
      <w:r>
        <w:t>Oneta</w:t>
      </w:r>
      <w:proofErr w:type="spellEnd"/>
      <w:r>
        <w:t xml:space="preserve"> Energy update: </w:t>
      </w:r>
      <w:r w:rsidR="008764A4">
        <w:t>October</w:t>
      </w:r>
      <w:r>
        <w:t xml:space="preserve"> bill submitted</w:t>
      </w:r>
      <w:r w:rsidR="00782909">
        <w:t xml:space="preserve">. </w:t>
      </w:r>
    </w:p>
    <w:p w14:paraId="07352FB4" w14:textId="3B97A183" w:rsidR="00491158" w:rsidRDefault="00491158" w:rsidP="00491158">
      <w:pPr>
        <w:ind w:left="730"/>
      </w:pPr>
      <w:r>
        <w:t xml:space="preserve">The Reserve Fund has a balance of </w:t>
      </w:r>
      <w:r>
        <w:rPr>
          <w:u w:val="single" w:color="000000"/>
        </w:rPr>
        <w:t>$</w:t>
      </w:r>
      <w:r w:rsidR="00E63FDF">
        <w:rPr>
          <w:u w:val="single" w:color="000000"/>
        </w:rPr>
        <w:t>3</w:t>
      </w:r>
      <w:r>
        <w:rPr>
          <w:u w:val="single" w:color="000000"/>
        </w:rPr>
        <w:t>,</w:t>
      </w:r>
      <w:r w:rsidR="00E63FDF">
        <w:rPr>
          <w:u w:val="single" w:color="000000"/>
        </w:rPr>
        <w:t>0</w:t>
      </w:r>
      <w:r w:rsidR="008764A4">
        <w:rPr>
          <w:u w:val="single" w:color="000000"/>
        </w:rPr>
        <w:t>68</w:t>
      </w:r>
      <w:r>
        <w:rPr>
          <w:u w:val="single" w:color="000000"/>
        </w:rPr>
        <w:t>,</w:t>
      </w:r>
      <w:r w:rsidR="008764A4">
        <w:rPr>
          <w:u w:val="single" w:color="000000"/>
        </w:rPr>
        <w:t>291</w:t>
      </w:r>
      <w:r>
        <w:rPr>
          <w:u w:val="single" w:color="000000"/>
        </w:rPr>
        <w:t>.</w:t>
      </w:r>
      <w:r w:rsidR="008764A4">
        <w:rPr>
          <w:u w:val="single" w:color="000000"/>
        </w:rPr>
        <w:t>16</w:t>
      </w:r>
      <w:r>
        <w:rPr>
          <w:u w:val="single" w:color="000000"/>
        </w:rPr>
        <w:t>.</w:t>
      </w:r>
      <w:r>
        <w:t xml:space="preserve">   </w:t>
      </w:r>
    </w:p>
    <w:p w14:paraId="1E73BDC5" w14:textId="0FA4180B" w:rsidR="00491158" w:rsidRDefault="00491158" w:rsidP="00491158">
      <w:pPr>
        <w:ind w:left="730"/>
      </w:pPr>
      <w:r>
        <w:lastRenderedPageBreak/>
        <w:t xml:space="preserve">The Current Debt Service Reserve balance </w:t>
      </w:r>
      <w:r>
        <w:rPr>
          <w:u w:val="single" w:color="000000"/>
        </w:rPr>
        <w:t>$</w:t>
      </w:r>
      <w:r w:rsidR="0042661E">
        <w:rPr>
          <w:u w:val="single" w:color="000000"/>
        </w:rPr>
        <w:t>1</w:t>
      </w:r>
      <w:r w:rsidR="00E63FDF">
        <w:rPr>
          <w:u w:val="single" w:color="000000"/>
        </w:rPr>
        <w:t>82</w:t>
      </w:r>
      <w:r>
        <w:rPr>
          <w:u w:val="single" w:color="000000"/>
        </w:rPr>
        <w:t>,</w:t>
      </w:r>
      <w:r w:rsidR="00382A96">
        <w:rPr>
          <w:u w:val="single" w:color="000000"/>
        </w:rPr>
        <w:t>45</w:t>
      </w:r>
      <w:r w:rsidR="00E63FDF">
        <w:rPr>
          <w:u w:val="single" w:color="000000"/>
        </w:rPr>
        <w:t>0</w:t>
      </w:r>
      <w:r w:rsidR="0073366E">
        <w:rPr>
          <w:u w:val="single" w:color="000000"/>
        </w:rPr>
        <w:t>.73</w:t>
      </w:r>
      <w:r>
        <w:t>.</w:t>
      </w:r>
    </w:p>
    <w:p w14:paraId="2A0E7BCD" w14:textId="25F86AAB" w:rsidR="0042661E" w:rsidRDefault="0042661E" w:rsidP="0085769F">
      <w:pPr>
        <w:tabs>
          <w:tab w:val="right" w:pos="9720"/>
        </w:tabs>
        <w:spacing w:after="239" w:line="276" w:lineRule="auto"/>
        <w:ind w:left="720" w:hanging="720"/>
      </w:pPr>
      <w:r>
        <w:t xml:space="preserve">               </w:t>
      </w:r>
      <w:r w:rsidR="00382A96">
        <w:t>Bill</w:t>
      </w:r>
      <w:r w:rsidR="0085769F">
        <w:t>ing</w:t>
      </w:r>
      <w:r w:rsidR="00382A96">
        <w:t xml:space="preserve"> statement revisions</w:t>
      </w:r>
      <w:r w:rsidR="0073366E">
        <w:t xml:space="preserve"> update.</w:t>
      </w:r>
      <w:r w:rsidR="0085769F">
        <w:t xml:space="preserve"> The billing statement revisions w</w:t>
      </w:r>
      <w:r w:rsidR="00C155AA">
        <w:t xml:space="preserve">ent live on the October billing and </w:t>
      </w:r>
      <w:r w:rsidR="0085769F">
        <w:t xml:space="preserve">everything </w:t>
      </w:r>
      <w:r w:rsidR="00C155AA">
        <w:t xml:space="preserve">seems to be working </w:t>
      </w:r>
      <w:r w:rsidR="0085769F">
        <w:t>well</w:t>
      </w:r>
      <w:r w:rsidR="00C155AA">
        <w:t>.</w:t>
      </w:r>
    </w:p>
    <w:p w14:paraId="33CF83E4" w14:textId="181DB4BD" w:rsidR="0073366E" w:rsidRDefault="0073366E" w:rsidP="0073366E">
      <w:pPr>
        <w:tabs>
          <w:tab w:val="right" w:pos="9720"/>
        </w:tabs>
        <w:spacing w:after="239" w:line="276" w:lineRule="auto"/>
        <w:ind w:left="720" w:hanging="720"/>
      </w:pPr>
      <w:r>
        <w:t xml:space="preserve">               </w:t>
      </w:r>
      <w:proofErr w:type="spellStart"/>
      <w:r>
        <w:t>Bancfirst</w:t>
      </w:r>
      <w:proofErr w:type="spellEnd"/>
      <w:r>
        <w:t xml:space="preserve"> Wagoner CD Update </w:t>
      </w:r>
      <w:r w:rsidR="00C155AA">
        <w:t>has been changed to a CD drawing 4.65%.</w:t>
      </w:r>
      <w:r>
        <w:t xml:space="preserve">        </w:t>
      </w:r>
    </w:p>
    <w:p w14:paraId="3B3F9BE6" w14:textId="726F94C3" w:rsidR="0073366E" w:rsidRDefault="0073366E" w:rsidP="00C155AA">
      <w:pPr>
        <w:tabs>
          <w:tab w:val="right" w:pos="9720"/>
        </w:tabs>
        <w:spacing w:after="239" w:line="276" w:lineRule="auto"/>
        <w:ind w:left="720" w:firstLine="0"/>
      </w:pPr>
      <w:r>
        <w:t>Workers Comp premium Savings</w:t>
      </w:r>
      <w:r w:rsidR="00C155AA">
        <w:t xml:space="preserve"> in 2021 the premium was $36,434.00 and for 2022 will be $25,593.00 savings of about $11,000.00 a year.</w:t>
      </w:r>
    </w:p>
    <w:p w14:paraId="6DF4C656" w14:textId="700ACF43" w:rsidR="0073366E" w:rsidRDefault="0073366E" w:rsidP="00CA02FA">
      <w:pPr>
        <w:tabs>
          <w:tab w:val="right" w:pos="9720"/>
        </w:tabs>
        <w:spacing w:after="239" w:line="276" w:lineRule="auto"/>
        <w:ind w:left="720" w:hanging="720"/>
      </w:pPr>
      <w:r>
        <w:t xml:space="preserve">               Arvest Bank Account revisions.</w:t>
      </w:r>
      <w:r w:rsidR="00BD3A4B">
        <w:t xml:space="preserve">  </w:t>
      </w:r>
      <w:r w:rsidR="0085769F">
        <w:t>November will be</w:t>
      </w:r>
      <w:r w:rsidR="00CA02FA">
        <w:t xml:space="preserve"> the first full month </w:t>
      </w:r>
      <w:proofErr w:type="gramStart"/>
      <w:r w:rsidR="00CA02FA">
        <w:t>of  interest</w:t>
      </w:r>
      <w:proofErr w:type="gramEnd"/>
      <w:r w:rsidR="00CA02FA">
        <w:t xml:space="preserve"> that Arvest is paying us</w:t>
      </w:r>
      <w:r w:rsidR="0085769F">
        <w:t xml:space="preserve"> for funds we have on deposit with them.</w:t>
      </w:r>
    </w:p>
    <w:p w14:paraId="46AB4360" w14:textId="5AEE7F5B" w:rsidR="00A93C84" w:rsidRDefault="00A93C84" w:rsidP="00A93C84">
      <w:pPr>
        <w:tabs>
          <w:tab w:val="right" w:pos="9720"/>
        </w:tabs>
        <w:spacing w:after="239" w:line="276" w:lineRule="auto"/>
        <w:ind w:left="0" w:firstLine="0"/>
      </w:pPr>
      <w:r>
        <w:t xml:space="preserve">              </w:t>
      </w:r>
    </w:p>
    <w:p w14:paraId="204B833E" w14:textId="027DAACF" w:rsidR="00491158" w:rsidRDefault="00491158" w:rsidP="00491158">
      <w:pPr>
        <w:tabs>
          <w:tab w:val="right" w:pos="9720"/>
        </w:tabs>
        <w:spacing w:after="239" w:line="480" w:lineRule="auto"/>
        <w:ind w:left="0" w:firstLine="0"/>
      </w:pPr>
      <w:r>
        <w:t xml:space="preserve">No further action required. </w:t>
      </w:r>
    </w:p>
    <w:p w14:paraId="0BF6A543" w14:textId="77777777" w:rsidR="00491158" w:rsidRDefault="00491158" w:rsidP="00491158">
      <w:pPr>
        <w:tabs>
          <w:tab w:val="right" w:pos="9720"/>
        </w:tabs>
        <w:spacing w:after="239" w:line="259" w:lineRule="auto"/>
        <w:ind w:left="0" w:firstLine="0"/>
      </w:pPr>
      <w:r>
        <w:t xml:space="preserve">               No questions or discussion arose on the Business Manager’s Report and no action was required </w:t>
      </w:r>
    </w:p>
    <w:p w14:paraId="102EB69D" w14:textId="286DED9B" w:rsidR="00491158" w:rsidRDefault="00491158" w:rsidP="00491158">
      <w:pPr>
        <w:ind w:left="-5"/>
      </w:pPr>
      <w:r>
        <w:t xml:space="preserve">at this time.  </w:t>
      </w:r>
    </w:p>
    <w:p w14:paraId="3CE06A90" w14:textId="77777777" w:rsidR="00A93C84" w:rsidRDefault="00A93C84" w:rsidP="00491158">
      <w:pPr>
        <w:ind w:left="-5"/>
        <w:rPr>
          <w:b/>
          <w:bCs/>
        </w:rPr>
      </w:pPr>
    </w:p>
    <w:p w14:paraId="22F93E5E" w14:textId="101022C6" w:rsidR="00A93C84" w:rsidRDefault="00A93C84" w:rsidP="00491158">
      <w:pPr>
        <w:ind w:left="-5"/>
        <w:rPr>
          <w:b/>
          <w:bCs/>
        </w:rPr>
      </w:pPr>
    </w:p>
    <w:p w14:paraId="1C412A4E" w14:textId="4CBCD57D" w:rsidR="00F323EE" w:rsidRDefault="00A93C84" w:rsidP="00BD3A4B">
      <w:pPr>
        <w:ind w:left="0" w:firstLine="0"/>
        <w:rPr>
          <w:b/>
          <w:bCs/>
        </w:rPr>
      </w:pPr>
      <w:r w:rsidRPr="00A93C84">
        <w:rPr>
          <w:b/>
          <w:bCs/>
        </w:rPr>
        <w:t xml:space="preserve">Discussion and action on approval </w:t>
      </w:r>
      <w:r w:rsidR="00BD3A4B">
        <w:rPr>
          <w:b/>
          <w:bCs/>
        </w:rPr>
        <w:t xml:space="preserve">of </w:t>
      </w:r>
      <w:r w:rsidR="00CA02FA">
        <w:rPr>
          <w:b/>
          <w:bCs/>
        </w:rPr>
        <w:t>clarification in continuing education policy.</w:t>
      </w:r>
    </w:p>
    <w:p w14:paraId="6D89C212" w14:textId="58E72C84" w:rsidR="00DA48FA" w:rsidRDefault="00DA48FA" w:rsidP="00491158">
      <w:pPr>
        <w:ind w:left="-5"/>
        <w:rPr>
          <w:b/>
          <w:bCs/>
        </w:rPr>
      </w:pPr>
    </w:p>
    <w:p w14:paraId="711F82B7" w14:textId="3C0BA142" w:rsidR="00A47BD1" w:rsidRDefault="00F07E19" w:rsidP="00BD3A4B">
      <w:pPr>
        <w:spacing w:line="480" w:lineRule="auto"/>
        <w:ind w:left="0" w:firstLine="0"/>
      </w:pPr>
      <w:r>
        <w:rPr>
          <w:b/>
          <w:bCs/>
        </w:rPr>
        <w:tab/>
      </w:r>
      <w:r>
        <w:t xml:space="preserve">Mr. Faulk referred the Board to [Tab </w:t>
      </w:r>
      <w:r w:rsidR="00A47BD1">
        <w:t>3</w:t>
      </w:r>
      <w:r>
        <w:t xml:space="preserve">].  </w:t>
      </w:r>
      <w:r w:rsidR="0081312C">
        <w:t xml:space="preserve">After discussion the board agreed on reimbursement </w:t>
      </w:r>
      <w:r w:rsidR="0085769F">
        <w:t xml:space="preserve">of </w:t>
      </w:r>
      <w:r w:rsidR="0081312C">
        <w:t xml:space="preserve">up to 90% and $6,000 annually for A’s &amp; B’s this will include fees and books.  On employees who makes a C in the class </w:t>
      </w:r>
      <w:proofErr w:type="spellStart"/>
      <w:r w:rsidR="0085769F">
        <w:t>the</w:t>
      </w:r>
      <w:proofErr w:type="spellEnd"/>
      <w:r w:rsidR="0085769F">
        <w:t xml:space="preserve"> reimbursement</w:t>
      </w:r>
      <w:r w:rsidR="0081312C">
        <w:t xml:space="preserve"> would be 75% and $4,500 annually.</w:t>
      </w:r>
      <w:r w:rsidR="006A15A0">
        <w:t xml:space="preserve">  The course work </w:t>
      </w:r>
      <w:r w:rsidR="0085769F">
        <w:t xml:space="preserve">must be in areas that will enhance their job performance and must have relevance </w:t>
      </w:r>
      <w:r w:rsidR="006A15A0">
        <w:t xml:space="preserve">to their </w:t>
      </w:r>
      <w:r w:rsidR="0085769F">
        <w:t>function within the organization</w:t>
      </w:r>
      <w:r w:rsidR="006A15A0">
        <w:t>.  Mr. Gary Rogers entered a Motion to approve the continuing education policy; Mr. Jim Self Entered a Second to the Motion.</w:t>
      </w:r>
    </w:p>
    <w:p w14:paraId="759B7703" w14:textId="77777777" w:rsidR="006A15A0" w:rsidRDefault="006A15A0" w:rsidP="006A15A0">
      <w:pPr>
        <w:spacing w:line="480" w:lineRule="auto"/>
        <w:ind w:left="-5"/>
      </w:pPr>
      <w:r>
        <w:t xml:space="preserve">Roll Call: Mr. Jim Self, yes; Mr. Gary Rogers, yes; Mr. Charles Stinnett yes; Mr. Terry Hurst, yes, Mr. Chad Jester, yes. </w:t>
      </w:r>
    </w:p>
    <w:p w14:paraId="6831AE84" w14:textId="65F72DB4" w:rsidR="006A15A0" w:rsidRDefault="006A15A0" w:rsidP="006A15A0">
      <w:pPr>
        <w:spacing w:line="480" w:lineRule="auto"/>
        <w:ind w:left="-15" w:firstLine="0"/>
      </w:pPr>
      <w:r>
        <w:lastRenderedPageBreak/>
        <w:t>The Motion to approve the continuing education policy</w:t>
      </w:r>
      <w:r>
        <w:rPr>
          <w:b/>
          <w:bCs/>
        </w:rPr>
        <w:t xml:space="preserve">, </w:t>
      </w:r>
      <w:r>
        <w:t>stands approved as presented.</w:t>
      </w:r>
    </w:p>
    <w:p w14:paraId="6612AD9E" w14:textId="77777777" w:rsidR="006A15A0" w:rsidRDefault="006A15A0" w:rsidP="00BD3A4B">
      <w:pPr>
        <w:spacing w:line="480" w:lineRule="auto"/>
        <w:ind w:left="0" w:firstLine="0"/>
      </w:pPr>
    </w:p>
    <w:p w14:paraId="0C6CEFB3" w14:textId="540BBFE3" w:rsidR="00A47BD1" w:rsidRDefault="006A15A0" w:rsidP="00BD3A4B">
      <w:pPr>
        <w:spacing w:line="480" w:lineRule="auto"/>
        <w:ind w:left="0" w:firstLine="0"/>
      </w:pPr>
      <w:r>
        <w:rPr>
          <w:b/>
          <w:bCs/>
        </w:rPr>
        <w:t>Discussion and action on approval of reimbursement to customer for appliance damages.</w:t>
      </w:r>
    </w:p>
    <w:p w14:paraId="61CD45F3" w14:textId="1157CA55" w:rsidR="006A15A0" w:rsidRDefault="00D46703" w:rsidP="00BD3A4B">
      <w:pPr>
        <w:spacing w:line="480" w:lineRule="auto"/>
        <w:ind w:left="0" w:firstLine="0"/>
      </w:pPr>
      <w:r>
        <w:tab/>
        <w:t>A 16-inch line was repaired on 61</w:t>
      </w:r>
      <w:r w:rsidRPr="00D46703">
        <w:rPr>
          <w:vertAlign w:val="superscript"/>
        </w:rPr>
        <w:t>st</w:t>
      </w:r>
      <w:r>
        <w:t xml:space="preserve"> street where it blew out.  The line did not get flushed out well enough and a customer’s dishwasher was on when we lost water.  When the water came back on her dishwasher sucked the sand into the pump.  We had a plumber look at the dishwasher to see if it could be repaired.  Rick contacted Hahn Appliance about replacing the dishwater.  A new dishwasher is 1617.90 including a Warranty and delivery.  After discussion with Mr. Riffe and the board they came to an agreement to pay for fair market value.  The district will offer the customer $800.00.  Mr. Charles Stinnet</w:t>
      </w:r>
      <w:r w:rsidR="00F6709D">
        <w:t>t</w:t>
      </w:r>
      <w:r>
        <w:t xml:space="preserve"> Entered a Motion to approve the reimbursement to customer for appliance damages; Mr. Chad Jester Entered a Second to the Motion.</w:t>
      </w:r>
    </w:p>
    <w:p w14:paraId="29332F7C" w14:textId="77777777" w:rsidR="00D46703" w:rsidRDefault="00D46703" w:rsidP="00D46703">
      <w:pPr>
        <w:spacing w:line="480" w:lineRule="auto"/>
        <w:ind w:left="-5"/>
      </w:pPr>
      <w:r>
        <w:t xml:space="preserve">Roll Call: Mr. Jim Self, yes; Mr. Gary Rogers, yes; Mr. Charles Stinnett yes; Mr. Terry Hurst, yes, Mr. Chad Jester, yes. </w:t>
      </w:r>
    </w:p>
    <w:p w14:paraId="2BB1626B" w14:textId="3E6D6969" w:rsidR="00D46703" w:rsidRDefault="00D46703" w:rsidP="00D46703">
      <w:pPr>
        <w:spacing w:line="480" w:lineRule="auto"/>
        <w:ind w:left="-15" w:firstLine="0"/>
      </w:pPr>
      <w:r>
        <w:t>The Motion to approve the reimbursement to customer for appliance damages</w:t>
      </w:r>
      <w:r>
        <w:rPr>
          <w:b/>
          <w:bCs/>
        </w:rPr>
        <w:t xml:space="preserve">, </w:t>
      </w:r>
      <w:r>
        <w:t>stands approved as presented.</w:t>
      </w:r>
    </w:p>
    <w:p w14:paraId="0671C2DB" w14:textId="554CF9A3" w:rsidR="009421BB" w:rsidRDefault="009421BB" w:rsidP="00D46703">
      <w:pPr>
        <w:spacing w:line="480" w:lineRule="auto"/>
        <w:ind w:left="-15" w:firstLine="0"/>
      </w:pPr>
    </w:p>
    <w:p w14:paraId="0511D742" w14:textId="72520214" w:rsidR="009421BB" w:rsidRDefault="009421BB" w:rsidP="00D46703">
      <w:pPr>
        <w:spacing w:line="480" w:lineRule="auto"/>
        <w:ind w:left="-15" w:firstLine="0"/>
        <w:rPr>
          <w:b/>
          <w:bCs/>
        </w:rPr>
      </w:pPr>
      <w:r>
        <w:rPr>
          <w:b/>
          <w:bCs/>
        </w:rPr>
        <w:t>Discussion and action on approval of deductive change order for $4,073 for relocation of water lines at 193</w:t>
      </w:r>
      <w:r w:rsidRPr="009421BB">
        <w:rPr>
          <w:b/>
          <w:bCs/>
          <w:vertAlign w:val="superscript"/>
        </w:rPr>
        <w:t>rd</w:t>
      </w:r>
      <w:r>
        <w:rPr>
          <w:b/>
          <w:bCs/>
        </w:rPr>
        <w:t xml:space="preserve"> &amp; 51</w:t>
      </w:r>
      <w:r w:rsidRPr="009421BB">
        <w:rPr>
          <w:b/>
          <w:bCs/>
          <w:vertAlign w:val="superscript"/>
        </w:rPr>
        <w:t>st</w:t>
      </w:r>
      <w:r>
        <w:rPr>
          <w:b/>
          <w:bCs/>
        </w:rPr>
        <w:t xml:space="preserve"> in Tulsa County.</w:t>
      </w:r>
    </w:p>
    <w:p w14:paraId="4F26A071" w14:textId="29204BF1" w:rsidR="009421BB" w:rsidRDefault="009421BB" w:rsidP="00D46703">
      <w:pPr>
        <w:spacing w:line="480" w:lineRule="auto"/>
        <w:ind w:left="-15" w:firstLine="0"/>
      </w:pPr>
      <w:r>
        <w:rPr>
          <w:b/>
          <w:bCs/>
        </w:rPr>
        <w:tab/>
      </w:r>
      <w:r>
        <w:rPr>
          <w:b/>
          <w:bCs/>
        </w:rPr>
        <w:tab/>
      </w:r>
      <w:bookmarkStart w:id="6" w:name="_Hlk118891884"/>
      <w:r>
        <w:t>Mr. Faulk referred the Board to [Tab 5].  Mr. Ryan Smith stated that this change order #1 reflects the actual field installed quantities and includes a reduction in contract cos</w:t>
      </w:r>
      <w:r w:rsidR="00F879C0">
        <w:t>t</w:t>
      </w:r>
      <w:r>
        <w:t xml:space="preserve"> of $4,073.00.  Mr. </w:t>
      </w:r>
      <w:r>
        <w:lastRenderedPageBreak/>
        <w:t>Gary Rogers entered a Motion to approve the change order for $4,073 for relocation of water lies at 193</w:t>
      </w:r>
      <w:r w:rsidRPr="009421BB">
        <w:rPr>
          <w:vertAlign w:val="superscript"/>
        </w:rPr>
        <w:t>rd</w:t>
      </w:r>
      <w:r>
        <w:t xml:space="preserve"> &amp; 51</w:t>
      </w:r>
      <w:r w:rsidRPr="009421BB">
        <w:rPr>
          <w:vertAlign w:val="superscript"/>
        </w:rPr>
        <w:t>st</w:t>
      </w:r>
      <w:r>
        <w:t xml:space="preserve"> in Tulsa County; Mr. Terry Hurst Entered a Second to the Motion.</w:t>
      </w:r>
    </w:p>
    <w:p w14:paraId="0990D426" w14:textId="142771FA" w:rsidR="009421BB" w:rsidRDefault="009421BB" w:rsidP="00D46703">
      <w:pPr>
        <w:spacing w:line="480" w:lineRule="auto"/>
        <w:ind w:left="-15" w:firstLine="0"/>
      </w:pPr>
    </w:p>
    <w:p w14:paraId="2E2059B9" w14:textId="77777777" w:rsidR="009421BB" w:rsidRDefault="009421BB" w:rsidP="009421BB">
      <w:pPr>
        <w:spacing w:line="480" w:lineRule="auto"/>
        <w:ind w:left="-5"/>
      </w:pPr>
      <w:r>
        <w:t xml:space="preserve">Roll Call: Mr. Jim Self, yes; Mr. Gary Rogers, yes; Mr. Charles Stinnett yes; Mr. Terry Hurst, yes, Mr. Chad Jester, yes. </w:t>
      </w:r>
    </w:p>
    <w:p w14:paraId="2A1EE187" w14:textId="64B8A3BA" w:rsidR="009421BB" w:rsidRDefault="009421BB" w:rsidP="009421BB">
      <w:pPr>
        <w:spacing w:line="480" w:lineRule="auto"/>
        <w:ind w:left="-15" w:firstLine="0"/>
      </w:pPr>
      <w:r>
        <w:t>The Motion to approve deductive change order for $4,073 for relocation of water lines at 193</w:t>
      </w:r>
      <w:r w:rsidRPr="009421BB">
        <w:rPr>
          <w:vertAlign w:val="superscript"/>
        </w:rPr>
        <w:t>rd</w:t>
      </w:r>
      <w:r>
        <w:t xml:space="preserve"> &amp; 51</w:t>
      </w:r>
      <w:r w:rsidRPr="009421BB">
        <w:rPr>
          <w:vertAlign w:val="superscript"/>
        </w:rPr>
        <w:t>st</w:t>
      </w:r>
      <w:r>
        <w:t xml:space="preserve"> in Tulsa Count</w:t>
      </w:r>
      <w:r w:rsidR="004922C7">
        <w:t>y</w:t>
      </w:r>
      <w:r>
        <w:rPr>
          <w:b/>
          <w:bCs/>
        </w:rPr>
        <w:t xml:space="preserve">, </w:t>
      </w:r>
      <w:r>
        <w:t>stands approved as presented.</w:t>
      </w:r>
    </w:p>
    <w:bookmarkEnd w:id="6"/>
    <w:p w14:paraId="68DDF62C" w14:textId="2639E1F5" w:rsidR="009421BB" w:rsidRDefault="009421BB" w:rsidP="009421BB">
      <w:pPr>
        <w:spacing w:line="480" w:lineRule="auto"/>
        <w:ind w:left="-15" w:firstLine="0"/>
      </w:pPr>
    </w:p>
    <w:p w14:paraId="159E4408" w14:textId="4EA2B50F" w:rsidR="009421BB" w:rsidRDefault="009421BB" w:rsidP="009421BB">
      <w:pPr>
        <w:spacing w:line="480" w:lineRule="auto"/>
        <w:ind w:left="-15" w:firstLine="0"/>
        <w:rPr>
          <w:b/>
          <w:bCs/>
        </w:rPr>
      </w:pPr>
      <w:r>
        <w:rPr>
          <w:b/>
          <w:bCs/>
        </w:rPr>
        <w:t>Discussion and action on approval of pay request from Cook Consulting for waterline relocation project at 193</w:t>
      </w:r>
      <w:r w:rsidRPr="009421BB">
        <w:rPr>
          <w:b/>
          <w:bCs/>
          <w:vertAlign w:val="superscript"/>
        </w:rPr>
        <w:t>rd</w:t>
      </w:r>
      <w:r>
        <w:rPr>
          <w:b/>
          <w:bCs/>
        </w:rPr>
        <w:t xml:space="preserve"> &amp; 51</w:t>
      </w:r>
      <w:r w:rsidRPr="009421BB">
        <w:rPr>
          <w:b/>
          <w:bCs/>
          <w:vertAlign w:val="superscript"/>
        </w:rPr>
        <w:t>st</w:t>
      </w:r>
      <w:r>
        <w:rPr>
          <w:b/>
          <w:bCs/>
        </w:rPr>
        <w:t xml:space="preserve"> for $110,834.50.</w:t>
      </w:r>
    </w:p>
    <w:p w14:paraId="5308DB1D" w14:textId="4221DA1E" w:rsidR="009421BB" w:rsidRDefault="009421BB" w:rsidP="009421BB">
      <w:pPr>
        <w:spacing w:line="480" w:lineRule="auto"/>
        <w:ind w:left="-15" w:firstLine="0"/>
      </w:pPr>
      <w:r>
        <w:rPr>
          <w:b/>
          <w:bCs/>
        </w:rPr>
        <w:tab/>
      </w:r>
      <w:r>
        <w:rPr>
          <w:b/>
          <w:bCs/>
        </w:rPr>
        <w:tab/>
      </w:r>
      <w:r>
        <w:t xml:space="preserve">Mr. Faulk referred the Board to [Tab 5].  </w:t>
      </w:r>
      <w:r w:rsidR="004922C7">
        <w:t>This amount will be reimbursed from Tulsa County.  We will be receiving $155,650.51.  Mr. Chad Jester entered a Motion to approve the pay request from Cook Consulting for waterline relocation project at 193</w:t>
      </w:r>
      <w:r w:rsidR="004922C7" w:rsidRPr="004922C7">
        <w:rPr>
          <w:vertAlign w:val="superscript"/>
        </w:rPr>
        <w:t>rd</w:t>
      </w:r>
      <w:r w:rsidR="004922C7">
        <w:t xml:space="preserve"> &amp; 51</w:t>
      </w:r>
      <w:r w:rsidR="004922C7" w:rsidRPr="004922C7">
        <w:rPr>
          <w:vertAlign w:val="superscript"/>
        </w:rPr>
        <w:t>st</w:t>
      </w:r>
      <w:r w:rsidR="004922C7">
        <w:t xml:space="preserve"> for $110,834.50; Mr. Gary Rogers entered a Second to the Motion.</w:t>
      </w:r>
    </w:p>
    <w:p w14:paraId="2E026CCF" w14:textId="77777777" w:rsidR="004922C7" w:rsidRDefault="004922C7" w:rsidP="004922C7">
      <w:pPr>
        <w:spacing w:line="480" w:lineRule="auto"/>
        <w:ind w:left="-5"/>
      </w:pPr>
      <w:r>
        <w:t xml:space="preserve">Roll Call: Mr. Jim Self, yes; Mr. Gary Rogers, yes; Mr. Charles Stinnett yes; Mr. Terry Hurst, yes, Mr. Chad Jester, yes. </w:t>
      </w:r>
    </w:p>
    <w:p w14:paraId="2E14FF04" w14:textId="33ECC46F" w:rsidR="004922C7" w:rsidRDefault="004922C7" w:rsidP="004922C7">
      <w:pPr>
        <w:spacing w:line="480" w:lineRule="auto"/>
        <w:ind w:left="-15" w:firstLine="0"/>
      </w:pPr>
      <w:r>
        <w:t>The Motion to approve the pay request from Cook Consulting for waterline relocation project at 193</w:t>
      </w:r>
      <w:r w:rsidRPr="004922C7">
        <w:rPr>
          <w:vertAlign w:val="superscript"/>
        </w:rPr>
        <w:t>rd</w:t>
      </w:r>
      <w:r>
        <w:t xml:space="preserve"> &amp; 51</w:t>
      </w:r>
      <w:r w:rsidRPr="004922C7">
        <w:rPr>
          <w:vertAlign w:val="superscript"/>
        </w:rPr>
        <w:t>st</w:t>
      </w:r>
      <w:r>
        <w:t xml:space="preserve"> for $110,834.50 stands approved as presented.</w:t>
      </w:r>
    </w:p>
    <w:p w14:paraId="1D389E42" w14:textId="77777777" w:rsidR="004922C7" w:rsidRDefault="004922C7" w:rsidP="004922C7">
      <w:pPr>
        <w:spacing w:line="480" w:lineRule="auto"/>
        <w:ind w:left="-15" w:firstLine="0"/>
      </w:pPr>
    </w:p>
    <w:p w14:paraId="4C8D0474" w14:textId="30A63565" w:rsidR="00A47BD1" w:rsidRPr="004922C7" w:rsidRDefault="004922C7" w:rsidP="00BD3A4B">
      <w:pPr>
        <w:spacing w:line="480" w:lineRule="auto"/>
        <w:ind w:left="0" w:firstLine="0"/>
        <w:rPr>
          <w:b/>
          <w:bCs/>
        </w:rPr>
      </w:pPr>
      <w:r w:rsidRPr="004922C7">
        <w:rPr>
          <w:b/>
          <w:bCs/>
        </w:rPr>
        <w:lastRenderedPageBreak/>
        <w:t>Discussion and action on approval of pay request #18 including $79,428.55 for Cook Consulting and $7,860.34 for POE Engineering.</w:t>
      </w:r>
    </w:p>
    <w:p w14:paraId="2488B2AD" w14:textId="5B2D8ECC" w:rsidR="00F07E19" w:rsidRDefault="00F07E19" w:rsidP="00BD3A4B">
      <w:pPr>
        <w:spacing w:line="480" w:lineRule="auto"/>
        <w:ind w:left="0" w:firstLine="0"/>
      </w:pPr>
      <w:r>
        <w:t xml:space="preserve">Mr. Ryan Smith stated that </w:t>
      </w:r>
      <w:r w:rsidR="00BD3A4B">
        <w:t xml:space="preserve">this request is for work completed in </w:t>
      </w:r>
      <w:r w:rsidR="004922C7">
        <w:t>August 26</w:t>
      </w:r>
      <w:r w:rsidR="00BD3A4B" w:rsidRPr="00BD3A4B">
        <w:rPr>
          <w:vertAlign w:val="superscript"/>
        </w:rPr>
        <w:t>th</w:t>
      </w:r>
      <w:r w:rsidR="00BD3A4B">
        <w:t xml:space="preserve"> </w:t>
      </w:r>
      <w:r w:rsidR="0057132E">
        <w:t>,</w:t>
      </w:r>
      <w:r w:rsidR="00BD3A4B">
        <w:t xml:space="preserve">2022 through </w:t>
      </w:r>
      <w:r w:rsidR="004922C7">
        <w:t>October</w:t>
      </w:r>
      <w:r w:rsidR="00BD3A4B">
        <w:t>25</w:t>
      </w:r>
      <w:r w:rsidR="00BD3A4B" w:rsidRPr="00BD3A4B">
        <w:rPr>
          <w:vertAlign w:val="superscript"/>
        </w:rPr>
        <w:t>th</w:t>
      </w:r>
      <w:r w:rsidR="00BD3A4B">
        <w:t>, 2022</w:t>
      </w:r>
      <w:r>
        <w:t>.</w:t>
      </w:r>
      <w:r w:rsidR="00066F36">
        <w:t xml:space="preserve"> </w:t>
      </w:r>
      <w:r>
        <w:t xml:space="preserve"> </w:t>
      </w:r>
      <w:r w:rsidR="00087CA8">
        <w:t xml:space="preserve">Pay Request </w:t>
      </w:r>
      <w:r w:rsidR="0057132E">
        <w:t>#</w:t>
      </w:r>
      <w:r w:rsidR="004922C7">
        <w:t>1</w:t>
      </w:r>
      <w:r w:rsidR="00BD3A4B">
        <w:t>8</w:t>
      </w:r>
      <w:r w:rsidR="00087CA8">
        <w:t xml:space="preserve"> includes payment for </w:t>
      </w:r>
      <w:r w:rsidR="004922C7">
        <w:t>Cook Consulting</w:t>
      </w:r>
      <w:r w:rsidR="00087CA8">
        <w:t xml:space="preserve"> in the amount of $</w:t>
      </w:r>
      <w:r w:rsidR="004922C7">
        <w:t>79</w:t>
      </w:r>
      <w:r w:rsidR="000C3187">
        <w:t>,</w:t>
      </w:r>
      <w:r w:rsidR="004922C7">
        <w:t>428</w:t>
      </w:r>
      <w:r w:rsidR="000C3187">
        <w:t>.</w:t>
      </w:r>
      <w:r w:rsidR="004922C7">
        <w:t>55</w:t>
      </w:r>
      <w:r w:rsidR="000C3187">
        <w:t xml:space="preserve"> and payment for Poe &amp; Associates in the amount of $</w:t>
      </w:r>
      <w:r w:rsidR="004922C7">
        <w:t>7,860.34</w:t>
      </w:r>
      <w:r w:rsidR="000C3187">
        <w:t xml:space="preserve"> for a total of $</w:t>
      </w:r>
      <w:r w:rsidR="004922C7">
        <w:t>87,288.89</w:t>
      </w:r>
      <w:r w:rsidR="00087CA8">
        <w:t>.</w:t>
      </w:r>
      <w:r>
        <w:t xml:space="preserve"> </w:t>
      </w:r>
      <w:r w:rsidR="00087CA8">
        <w:t xml:space="preserve"> </w:t>
      </w:r>
      <w:r>
        <w:t xml:space="preserve">Mr. </w:t>
      </w:r>
      <w:r w:rsidR="004B5867">
        <w:t>Chad Jester</w:t>
      </w:r>
      <w:r>
        <w:t xml:space="preserve"> entered a Motion t</w:t>
      </w:r>
      <w:r w:rsidR="00087CA8">
        <w:t>o approve pay request #</w:t>
      </w:r>
      <w:r w:rsidR="00F879C0">
        <w:t>1</w:t>
      </w:r>
      <w:r w:rsidR="0057132E">
        <w:t>8</w:t>
      </w:r>
      <w:r w:rsidR="00087CA8">
        <w:t xml:space="preserve"> for </w:t>
      </w:r>
      <w:r w:rsidR="00F879C0">
        <w:t>Cook Consulting</w:t>
      </w:r>
      <w:r w:rsidR="00087CA8">
        <w:t xml:space="preserve"> for $</w:t>
      </w:r>
      <w:r w:rsidR="00F879C0">
        <w:t>79,428.55 and $7,860.34 for POE Engineering</w:t>
      </w:r>
      <w:r>
        <w:t>; Mr.</w:t>
      </w:r>
      <w:r w:rsidR="00487711">
        <w:t xml:space="preserve"> </w:t>
      </w:r>
      <w:r w:rsidR="00F879C0">
        <w:t>Jim Self</w:t>
      </w:r>
      <w:r>
        <w:t xml:space="preserve"> Entered a Second to the Motion.  </w:t>
      </w:r>
    </w:p>
    <w:p w14:paraId="2B3B5FD4" w14:textId="4FABCA60" w:rsidR="00F07E19" w:rsidRDefault="00F07E19" w:rsidP="00F07E19">
      <w:pPr>
        <w:spacing w:line="480" w:lineRule="auto"/>
        <w:ind w:left="-5"/>
      </w:pPr>
      <w:r>
        <w:t xml:space="preserve">Roll Call: Mr. Jim Self, </w:t>
      </w:r>
      <w:r w:rsidR="0057132E">
        <w:t>yes</w:t>
      </w:r>
      <w:r>
        <w:t xml:space="preserve">; Mr. Gary Rogers, yes; Mr. Charles Stinnett yes; Mr. Terry Hurst, </w:t>
      </w:r>
      <w:r w:rsidR="007D2495">
        <w:t>yes</w:t>
      </w:r>
      <w:r>
        <w:t xml:space="preserve">, Mr. Chad Jester, yes. </w:t>
      </w:r>
    </w:p>
    <w:p w14:paraId="63A9D63C" w14:textId="6E9DE023" w:rsidR="00801910" w:rsidRDefault="00F07E19" w:rsidP="0057132E">
      <w:pPr>
        <w:spacing w:line="480" w:lineRule="auto"/>
        <w:ind w:left="-15" w:firstLine="0"/>
      </w:pPr>
      <w:r>
        <w:t xml:space="preserve">The Motion to </w:t>
      </w:r>
      <w:r w:rsidR="00087CA8">
        <w:t>approve pay request #</w:t>
      </w:r>
      <w:r w:rsidR="00F879C0">
        <w:t>1</w:t>
      </w:r>
      <w:r w:rsidR="0057132E">
        <w:t xml:space="preserve">8 for </w:t>
      </w:r>
      <w:r w:rsidR="00F879C0">
        <w:t>Cook Consulting</w:t>
      </w:r>
      <w:r w:rsidR="0057132E">
        <w:t xml:space="preserve"> for</w:t>
      </w:r>
      <w:r w:rsidR="00087CA8">
        <w:t xml:space="preserve"> $</w:t>
      </w:r>
      <w:r w:rsidR="00F879C0">
        <w:t>79,425.55 for Cook Consulting and $7,860.34 for POE Engineering</w:t>
      </w:r>
      <w:r w:rsidR="006029F3">
        <w:rPr>
          <w:b/>
          <w:bCs/>
        </w:rPr>
        <w:t xml:space="preserve">, </w:t>
      </w:r>
      <w:r>
        <w:t>stands approved as presented.</w:t>
      </w:r>
      <w:bookmarkStart w:id="7" w:name="_Hlk90463139"/>
      <w:bookmarkStart w:id="8" w:name="_Hlk85545420"/>
    </w:p>
    <w:p w14:paraId="39AC7FAC" w14:textId="18FACDF9" w:rsidR="00F879C0" w:rsidRDefault="00F879C0" w:rsidP="0057132E">
      <w:pPr>
        <w:spacing w:line="480" w:lineRule="auto"/>
        <w:ind w:left="-15" w:firstLine="0"/>
        <w:rPr>
          <w:b/>
          <w:bCs/>
        </w:rPr>
      </w:pPr>
      <w:r>
        <w:rPr>
          <w:b/>
          <w:bCs/>
        </w:rPr>
        <w:t>Discussion and action on approval of deductive change order #4 for $40,628.20 for WWTP project.</w:t>
      </w:r>
    </w:p>
    <w:p w14:paraId="3F638076" w14:textId="571DFFE0" w:rsidR="00F879C0" w:rsidRDefault="00F879C0" w:rsidP="00F879C0">
      <w:pPr>
        <w:spacing w:line="480" w:lineRule="auto"/>
        <w:ind w:left="-15" w:firstLine="735"/>
      </w:pPr>
      <w:r>
        <w:t xml:space="preserve">Mr. Faulk referred the Board to [Tab 7].  Mr. Ryan Smith stated that this change order #4 reflects a reduction in contract cost of $40,628.20.  The deductive change order is because at the sewer treatment plant right now we have 2 force mains that comes in.  One comes from lift station B1 and one comes from Copper Fox/Woodland Hills.  </w:t>
      </w:r>
      <w:r w:rsidR="00CE1575">
        <w:t>They come into a lagoon just south of the existing maintenance building.  Their original plan was to reroute them across the creek and into the new treatment plant. But it became more obvious that it was going to be difficult to get across the creek.  They have decided to tie into them where they come into the existing plant and go around for a much easier route.  With them doing that this is where the deductive change order comes in.</w:t>
      </w:r>
      <w:r>
        <w:t xml:space="preserve"> Mr. Chad Jester </w:t>
      </w:r>
      <w:r>
        <w:lastRenderedPageBreak/>
        <w:t>entered a Motion to approve the deductive change order #4 for $40,628.20 for WWTP project; Mr. Jim Self Entered a Second to the Motion.</w:t>
      </w:r>
    </w:p>
    <w:p w14:paraId="37A75E15" w14:textId="77777777" w:rsidR="00F879C0" w:rsidRDefault="00F879C0" w:rsidP="00B77F6A">
      <w:pPr>
        <w:spacing w:line="480" w:lineRule="auto"/>
        <w:ind w:left="0" w:firstLine="0"/>
      </w:pPr>
      <w:r>
        <w:t xml:space="preserve">Roll Call: Mr. Jim Self, yes; Mr. Gary Rogers, yes; Mr. Charles Stinnett yes; Mr. Terry Hurst, yes, Mr. Chad Jester, yes. </w:t>
      </w:r>
    </w:p>
    <w:p w14:paraId="2AD11FED" w14:textId="253640BD" w:rsidR="00F879C0" w:rsidRDefault="00F879C0" w:rsidP="00F879C0">
      <w:pPr>
        <w:spacing w:line="480" w:lineRule="auto"/>
        <w:ind w:left="-15" w:firstLine="0"/>
      </w:pPr>
      <w:r>
        <w:t>The Motion to approve deductive change order for $</w:t>
      </w:r>
      <w:r w:rsidR="0085769F">
        <w:t>4</w:t>
      </w:r>
      <w:r w:rsidR="00CE1575">
        <w:t>0,628.20</w:t>
      </w:r>
      <w:r>
        <w:t xml:space="preserve"> for </w:t>
      </w:r>
      <w:r w:rsidR="00CE1575">
        <w:t>WWTP project</w:t>
      </w:r>
      <w:r>
        <w:rPr>
          <w:b/>
          <w:bCs/>
        </w:rPr>
        <w:t xml:space="preserve">, </w:t>
      </w:r>
      <w:r>
        <w:t>stands approved as presented.</w:t>
      </w:r>
    </w:p>
    <w:p w14:paraId="46AD1C21" w14:textId="3CB9B191" w:rsidR="00CE1575" w:rsidRDefault="00CE1575" w:rsidP="00F879C0">
      <w:pPr>
        <w:spacing w:line="480" w:lineRule="auto"/>
        <w:ind w:left="-15" w:firstLine="0"/>
        <w:rPr>
          <w:b/>
          <w:bCs/>
        </w:rPr>
      </w:pPr>
      <w:r>
        <w:rPr>
          <w:b/>
          <w:bCs/>
        </w:rPr>
        <w:t>Discussion and action on approval of Disbursement request #9 for WWTP project for $1,001,322.35.</w:t>
      </w:r>
    </w:p>
    <w:p w14:paraId="441F62FC" w14:textId="66D918E2" w:rsidR="00CE1575" w:rsidRDefault="00CE1575" w:rsidP="00CE1575">
      <w:pPr>
        <w:spacing w:line="480" w:lineRule="auto"/>
        <w:ind w:left="0" w:firstLine="0"/>
      </w:pPr>
      <w:r>
        <w:rPr>
          <w:b/>
          <w:bCs/>
        </w:rPr>
        <w:tab/>
      </w:r>
      <w:r>
        <w:rPr>
          <w:b/>
          <w:bCs/>
        </w:rPr>
        <w:tab/>
      </w:r>
      <w:r>
        <w:t>Mr. Faulk referred the Board to [Tab 8].  Mr. Ryan Smith stated that this request is for work completed in September 26</w:t>
      </w:r>
      <w:r w:rsidRPr="00BD3A4B">
        <w:rPr>
          <w:vertAlign w:val="superscript"/>
        </w:rPr>
        <w:t>th</w:t>
      </w:r>
      <w:r>
        <w:t xml:space="preserve"> ,2022 through October25</w:t>
      </w:r>
      <w:r w:rsidRPr="00BD3A4B">
        <w:rPr>
          <w:vertAlign w:val="superscript"/>
        </w:rPr>
        <w:t>th</w:t>
      </w:r>
      <w:r>
        <w:t xml:space="preserve">, 2022.  Pay Request #9 includes payment for </w:t>
      </w:r>
      <w:proofErr w:type="spellStart"/>
      <w:r>
        <w:t>Daris</w:t>
      </w:r>
      <w:proofErr w:type="spellEnd"/>
      <w:r>
        <w:t xml:space="preserve"> Contractors in the amount of $892,295.15 payment for Poe &amp; Associates in the amount of $25,073.61</w:t>
      </w:r>
      <w:r w:rsidR="0085769F">
        <w:t xml:space="preserve"> and electrical upgrade reimbursement to RWD4 for $83,953.59</w:t>
      </w:r>
      <w:r>
        <w:t xml:space="preserve"> for a total of $1,001,322.35.  </w:t>
      </w:r>
      <w:bookmarkStart w:id="9" w:name="_Hlk118895914"/>
      <w:r>
        <w:t xml:space="preserve">Mr. Jim Self entered a Motion to approve pay request #9 for WWTP project for $1,001,322.35; Mr. Terry Hurst Entered a Second to the Motion.  </w:t>
      </w:r>
      <w:bookmarkEnd w:id="9"/>
    </w:p>
    <w:p w14:paraId="03253957" w14:textId="77777777" w:rsidR="00CE1575" w:rsidRDefault="00CE1575" w:rsidP="00CE1575">
      <w:pPr>
        <w:spacing w:line="480" w:lineRule="auto"/>
        <w:ind w:left="-5"/>
      </w:pPr>
      <w:bookmarkStart w:id="10" w:name="_Hlk118969820"/>
      <w:r>
        <w:t xml:space="preserve">Roll Call: Mr. Jim Self, yes; Mr. Gary Rogers, yes; Mr. Charles Stinnett yes; Mr. Terry Hurst, yes, Mr. Chad Jester, yes. </w:t>
      </w:r>
    </w:p>
    <w:bookmarkEnd w:id="10"/>
    <w:p w14:paraId="46155F46" w14:textId="341EE738" w:rsidR="00CE1575" w:rsidRDefault="00CE1575" w:rsidP="00CE1575">
      <w:pPr>
        <w:spacing w:line="480" w:lineRule="auto"/>
        <w:ind w:left="-15" w:firstLine="0"/>
      </w:pPr>
      <w:r>
        <w:t>The Motion to approve pay request #</w:t>
      </w:r>
      <w:r w:rsidR="00F45163">
        <w:t>9</w:t>
      </w:r>
      <w:r>
        <w:t xml:space="preserve"> for </w:t>
      </w:r>
      <w:r w:rsidR="00F45163">
        <w:t>WWTP project for $1,001,322.35</w:t>
      </w:r>
      <w:r>
        <w:rPr>
          <w:b/>
          <w:bCs/>
        </w:rPr>
        <w:t xml:space="preserve">, </w:t>
      </w:r>
      <w:r>
        <w:t>stands approved as presented.</w:t>
      </w:r>
    </w:p>
    <w:p w14:paraId="7B4F2738" w14:textId="04BF2043" w:rsidR="0057132E" w:rsidRPr="00B77F6A" w:rsidRDefault="00F45163" w:rsidP="00B77F6A">
      <w:pPr>
        <w:spacing w:line="480" w:lineRule="auto"/>
        <w:ind w:left="0" w:firstLine="0"/>
      </w:pPr>
      <w:r w:rsidRPr="00B77F6A">
        <w:rPr>
          <w:b/>
          <w:bCs/>
          <w:color w:val="auto"/>
        </w:rPr>
        <w:t>Discussion and action on approval of OWRB &amp; ARPA loan &amp; grant funding resolutions and Engineering RFQ’S.</w:t>
      </w:r>
    </w:p>
    <w:p w14:paraId="008C98DB" w14:textId="5F86295D" w:rsidR="003C0E41" w:rsidRPr="00A47B13" w:rsidRDefault="003C0E41" w:rsidP="0057132E">
      <w:pPr>
        <w:spacing w:line="480" w:lineRule="auto"/>
        <w:ind w:left="-15" w:firstLine="0"/>
        <w:rPr>
          <w:color w:val="auto"/>
        </w:rPr>
      </w:pPr>
      <w:r>
        <w:rPr>
          <w:color w:val="auto"/>
        </w:rPr>
        <w:t xml:space="preserve">The following items were </w:t>
      </w:r>
      <w:r w:rsidR="00B77F6A">
        <w:rPr>
          <w:color w:val="auto"/>
        </w:rPr>
        <w:t xml:space="preserve">presented &amp; </w:t>
      </w:r>
      <w:r>
        <w:rPr>
          <w:color w:val="auto"/>
        </w:rPr>
        <w:t>approved by the board</w:t>
      </w:r>
      <w:r w:rsidR="00B77F6A">
        <w:rPr>
          <w:color w:val="auto"/>
        </w:rPr>
        <w:t>:</w:t>
      </w:r>
    </w:p>
    <w:p w14:paraId="79ABEE3B" w14:textId="54EE5EF8" w:rsidR="00A47B13" w:rsidRDefault="00A47B13" w:rsidP="00A47B13">
      <w:pPr>
        <w:pStyle w:val="BlockText"/>
        <w:numPr>
          <w:ilvl w:val="0"/>
          <w:numId w:val="5"/>
        </w:numPr>
        <w:spacing w:after="240"/>
        <w:ind w:left="720"/>
      </w:pPr>
      <w:r>
        <w:lastRenderedPageBreak/>
        <w:t>CONSIDER AND TAKE ACTION WITH RESPECT TO A RESOLUTION AUTHORIZING A LOAN FROM THE OKLAHOMA WATER RESOURCES BOARD IN THE AMOUNT OF NOT TO EXCEED $4,300,000.00; APPROVING THE ISSUANCE OF A NOTE IN THE AMOUNT OF NOT TO EXCEED $4,300,000.00, SECURED BY A PLEDGE OF REVENUE AND A MORTGAGE AND AUTHORIZING ITS EXECUTION; APPROVING AND AUTHORIZING THE EXECUTION OF A LOAN AGREEMENT FOR DRINKING WATER SRF LOAN; DESIGNATING A LOCAL TRUSTEE AND APPROVING AND AUTHORIZING THE EXECUTION OF A TRUST AGREEMENT; APPROVING AND AUTHORIZING THE EXECUTION OF A MORTGAGE WITH POWER OF SALE AND SECURITY AGREEMENT; APPROVING VARIOUS COVENANTS; APPROVING AND AUTHORIZING PAYMENT OF FEES AND EXPENSES; AND CONTAINING OTHER PROVISIONS RELATING THERETO.</w:t>
      </w:r>
    </w:p>
    <w:p w14:paraId="57BE4009" w14:textId="20C1DA51" w:rsidR="003C0E41" w:rsidRDefault="003C0E41" w:rsidP="003C0E41">
      <w:pPr>
        <w:pStyle w:val="BlockText"/>
        <w:spacing w:after="240"/>
        <w:ind w:firstLine="0"/>
      </w:pPr>
      <w:bookmarkStart w:id="11" w:name="_Hlk118896124"/>
      <w:r>
        <w:t xml:space="preserve">Mr. Charles Stinnett entered a Motion to approve the above item; Mr. Chad Jester Entered a Second to the Motion.  </w:t>
      </w:r>
    </w:p>
    <w:p w14:paraId="47E108E7" w14:textId="387143B9" w:rsidR="0085769F" w:rsidRDefault="0085769F" w:rsidP="003C0E41">
      <w:pPr>
        <w:pStyle w:val="BlockText"/>
        <w:spacing w:after="240"/>
        <w:ind w:firstLine="0"/>
      </w:pPr>
      <w:r w:rsidRPr="0085769F">
        <w:t>Roll Call: Mr. Jim Self, yes; Mr. Gary Rogers, yes; Mr. Charles Stinnett yes; Mr. Terry Hurst, yes, Mr. Chad Jester, yes.</w:t>
      </w:r>
    </w:p>
    <w:bookmarkEnd w:id="11"/>
    <w:p w14:paraId="53DF385B" w14:textId="6186E024" w:rsidR="00A47B13" w:rsidRPr="003C0E41" w:rsidRDefault="00A47B13" w:rsidP="00A47B13">
      <w:pPr>
        <w:pStyle w:val="BlockText"/>
        <w:numPr>
          <w:ilvl w:val="0"/>
          <w:numId w:val="5"/>
        </w:numPr>
        <w:spacing w:after="240"/>
        <w:ind w:left="720"/>
      </w:pPr>
      <w:r>
        <w:t xml:space="preserve">CONSIDER AND TAKE ACTION WITH RESPECT TO </w:t>
      </w:r>
      <w:r>
        <w:rPr>
          <w:szCs w:val="24"/>
        </w:rPr>
        <w:t xml:space="preserve">A RESOLUTION OF </w:t>
      </w:r>
      <w:bookmarkStart w:id="12" w:name="_Hlk118193947"/>
      <w:r>
        <w:rPr>
          <w:szCs w:val="24"/>
        </w:rPr>
        <w:t xml:space="preserve">RURAL WATER, SEWER, GAS AND SOLID WASTE MANAGEMENT DISTRICT NO. 4, WAGONER COUNTY, OKLAHOMA (THE “DISTRICT”) </w:t>
      </w:r>
      <w:bookmarkEnd w:id="12"/>
      <w:r>
        <w:rPr>
          <w:szCs w:val="24"/>
        </w:rPr>
        <w:t>AGREEING TO FILE APPLICATION(S) WITH THE OKLAHOMA WATER RESOURCES BOARD (THE “OWRB”) FOR GRANT FUNDING THROUGH THE AMERICAN RECOVERY PROGRAM ACT (ARPA) FOR THE PURPOSE OF FINANCING CERTAIN WATER SYSTEM IMPROVEMENTS; RATIFYING AND CONFIRMING THE DISTRIBUTION OF REQUESTS FOR QUALIFICATIONS FOR ENGINEERING SERVICES AND SELECTING A CONSULTING ENGINEER FOR THE PROJECT; AND CONTAINING OTHER PROVISIONS RELATED THERETO.</w:t>
      </w:r>
    </w:p>
    <w:p w14:paraId="39D7088F" w14:textId="6C3FEF83" w:rsidR="003C0E41" w:rsidRDefault="003C0E41" w:rsidP="00B77F6A">
      <w:pPr>
        <w:pStyle w:val="BlockText"/>
        <w:spacing w:after="240"/>
        <w:ind w:firstLine="0"/>
      </w:pPr>
      <w:r>
        <w:rPr>
          <w:szCs w:val="24"/>
        </w:rPr>
        <w:t xml:space="preserve">Poe Engineering was selected to be the Engineer for the above project.  </w:t>
      </w:r>
      <w:r w:rsidRPr="003C0E41">
        <w:t xml:space="preserve">Mr. </w:t>
      </w:r>
      <w:r>
        <w:t>Chad Jester</w:t>
      </w:r>
      <w:r w:rsidRPr="003C0E41">
        <w:t xml:space="preserve"> entered a Motion to approve the above item; Mr. </w:t>
      </w:r>
      <w:r>
        <w:t>Jim Self</w:t>
      </w:r>
      <w:r w:rsidRPr="003C0E41">
        <w:t xml:space="preserve"> Entered a Second to the Motion.  </w:t>
      </w:r>
    </w:p>
    <w:p w14:paraId="6BD47697" w14:textId="689B306C" w:rsidR="0085769F" w:rsidRPr="00B77F6A" w:rsidRDefault="0085769F" w:rsidP="00B77F6A">
      <w:pPr>
        <w:pStyle w:val="BlockText"/>
        <w:spacing w:after="240"/>
        <w:ind w:firstLine="0"/>
        <w:rPr>
          <w:szCs w:val="24"/>
        </w:rPr>
      </w:pPr>
      <w:r w:rsidRPr="0085769F">
        <w:rPr>
          <w:szCs w:val="24"/>
        </w:rPr>
        <w:t>Roll Call: Mr. Jim Self, yes; Mr. Gary Rogers, yes; Mr. Charles Stinnett yes; Mr. Terry Hurst, yes, Mr. Chad Jester, yes.</w:t>
      </w:r>
    </w:p>
    <w:p w14:paraId="3581DCB1" w14:textId="26DF3B25" w:rsidR="00A47B13" w:rsidRDefault="00A47B13" w:rsidP="00A47B13">
      <w:pPr>
        <w:pStyle w:val="BlockText"/>
        <w:numPr>
          <w:ilvl w:val="0"/>
          <w:numId w:val="5"/>
        </w:numPr>
        <w:spacing w:after="240"/>
        <w:ind w:left="720"/>
      </w:pPr>
      <w:r>
        <w:t xml:space="preserve">CONSIDER AND TAKE ACTION WITH RESPECT TO A RESOLUTION OF </w:t>
      </w:r>
      <w:r>
        <w:rPr>
          <w:szCs w:val="24"/>
        </w:rPr>
        <w:t xml:space="preserve">RURAL WATER, SEWER, GAS AND SOLID WASTE MANAGEMENT DISTRICT NO. 4, WAGONER COUNTY, OKLAHOMA (THE “DISTRICT”) </w:t>
      </w:r>
      <w:r>
        <w:t>APPROVING A PROFESSIONAL SERVICES AGREEMENT RELATING TO THE OKLAHOMA WATER RESOURCES BOARD (THE “OWRB”) GRANT FUNDING THROUGH THE AMERICAN RECOVERY PROGRAM ACT (ARPA); AND CONTAINING OTHER PROVISIONS RELATED THERETO.</w:t>
      </w:r>
    </w:p>
    <w:p w14:paraId="5CECB0FD" w14:textId="249D9AF1" w:rsidR="003C0E41" w:rsidRDefault="003C0E41" w:rsidP="003C0E41">
      <w:pPr>
        <w:pStyle w:val="BlockText"/>
        <w:spacing w:after="240"/>
        <w:ind w:firstLine="0"/>
      </w:pPr>
      <w:r w:rsidRPr="003C0E41">
        <w:t xml:space="preserve">Mr. </w:t>
      </w:r>
      <w:r>
        <w:t>Jim Self</w:t>
      </w:r>
      <w:r w:rsidRPr="003C0E41">
        <w:t xml:space="preserve"> entered a Motion to approve the above item; Mr. </w:t>
      </w:r>
      <w:r>
        <w:t>Gary Rogers</w:t>
      </w:r>
      <w:r w:rsidRPr="003C0E41">
        <w:t xml:space="preserve"> Entered a Second to the Motion.  </w:t>
      </w:r>
    </w:p>
    <w:p w14:paraId="4D4DE51E" w14:textId="54ED3C5C" w:rsidR="0085769F" w:rsidRDefault="0085769F" w:rsidP="003C0E41">
      <w:pPr>
        <w:pStyle w:val="BlockText"/>
        <w:spacing w:after="240"/>
        <w:ind w:firstLine="0"/>
      </w:pPr>
      <w:r w:rsidRPr="0085769F">
        <w:lastRenderedPageBreak/>
        <w:t>Roll Call: Mr. Jim Self, yes; Mr. Gary Rogers, yes; Mr. Charles Stinnett yes; Mr. Terry Hurst, yes, Mr. Chad Jester, yes.</w:t>
      </w:r>
    </w:p>
    <w:p w14:paraId="51FC3FC7" w14:textId="1907714E" w:rsidR="00A47B13" w:rsidRDefault="00A47B13" w:rsidP="00A47B13">
      <w:pPr>
        <w:pStyle w:val="BlockText"/>
        <w:numPr>
          <w:ilvl w:val="0"/>
          <w:numId w:val="5"/>
        </w:numPr>
        <w:spacing w:after="240"/>
        <w:ind w:left="720"/>
      </w:pPr>
      <w:r>
        <w:t>CONSIDER AND TAKE ACTION TO APPROVE AND IMPLEMENT A FISCAL SUSTAINABILITY PLAN.</w:t>
      </w:r>
    </w:p>
    <w:p w14:paraId="4D927C20" w14:textId="2C317A94" w:rsidR="003C0E41" w:rsidRDefault="003C0E41" w:rsidP="003C0E41">
      <w:pPr>
        <w:pStyle w:val="BlockText"/>
        <w:spacing w:after="240"/>
        <w:ind w:firstLine="0"/>
      </w:pPr>
      <w:r w:rsidRPr="003C0E41">
        <w:t xml:space="preserve">Mr. </w:t>
      </w:r>
      <w:r>
        <w:t>Chad Jester</w:t>
      </w:r>
      <w:r w:rsidRPr="003C0E41">
        <w:t xml:space="preserve"> entered a Motion to approve the above item; Mr. </w:t>
      </w:r>
      <w:r>
        <w:t>Gary Rogers</w:t>
      </w:r>
      <w:r w:rsidRPr="003C0E41">
        <w:t xml:space="preserve"> Entered a Second to the Motion.  </w:t>
      </w:r>
    </w:p>
    <w:p w14:paraId="01383B7D" w14:textId="6970002F" w:rsidR="0085769F" w:rsidRDefault="0085769F" w:rsidP="003C0E41">
      <w:pPr>
        <w:pStyle w:val="BlockText"/>
        <w:spacing w:after="240"/>
        <w:ind w:firstLine="0"/>
      </w:pPr>
      <w:r w:rsidRPr="0085769F">
        <w:t>Roll Call: Mr. Jim Self, yes; Mr. Gary Rogers, yes; Mr. Charles Stinnett yes; Mr. Terry Hurst, yes, Mr. Chad Jester, yes.</w:t>
      </w:r>
    </w:p>
    <w:bookmarkEnd w:id="7"/>
    <w:bookmarkEnd w:id="8"/>
    <w:p w14:paraId="187A0758" w14:textId="7C502717" w:rsidR="00773762" w:rsidRPr="00773762" w:rsidRDefault="00773762" w:rsidP="00503C81">
      <w:pPr>
        <w:spacing w:line="480" w:lineRule="auto"/>
        <w:ind w:left="0" w:firstLine="0"/>
        <w:rPr>
          <w:b/>
          <w:bCs/>
        </w:rPr>
      </w:pPr>
      <w:r>
        <w:rPr>
          <w:b/>
          <w:bCs/>
        </w:rPr>
        <w:tab/>
      </w:r>
    </w:p>
    <w:p w14:paraId="56D98315" w14:textId="77777777" w:rsidR="001820D5" w:rsidRDefault="0061645B" w:rsidP="00AE666C">
      <w:pPr>
        <w:spacing w:after="239" w:line="259" w:lineRule="auto"/>
        <w:ind w:left="0" w:firstLine="0"/>
      </w:pPr>
      <w:r>
        <w:rPr>
          <w:b/>
        </w:rPr>
        <w:t xml:space="preserve">Discussion and review on </w:t>
      </w:r>
      <w:proofErr w:type="spellStart"/>
      <w:r>
        <w:rPr>
          <w:b/>
        </w:rPr>
        <w:t>Oneta</w:t>
      </w:r>
      <w:proofErr w:type="spellEnd"/>
      <w:r>
        <w:rPr>
          <w:b/>
        </w:rPr>
        <w:t xml:space="preserve"> power activity. </w:t>
      </w:r>
    </w:p>
    <w:p w14:paraId="7186A57D" w14:textId="0420E491" w:rsidR="001820D5" w:rsidRDefault="0061645B">
      <w:pPr>
        <w:spacing w:after="234" w:line="259" w:lineRule="auto"/>
        <w:ind w:left="46" w:firstLine="0"/>
        <w:jc w:val="center"/>
      </w:pPr>
      <w:bookmarkStart w:id="13" w:name="_Hlk77751164"/>
      <w:r>
        <w:t xml:space="preserve">The District’s Business Manager, Mr. </w:t>
      </w:r>
      <w:r w:rsidR="00527A0D">
        <w:t>Thomas Faulk</w:t>
      </w:r>
      <w:r>
        <w:t xml:space="preserve"> directed the Board’s attention to variances </w:t>
      </w:r>
    </w:p>
    <w:p w14:paraId="5587A14C" w14:textId="3A32BC59" w:rsidR="001820D5" w:rsidRDefault="0061645B">
      <w:pPr>
        <w:ind w:left="-5"/>
      </w:pPr>
      <w:r>
        <w:t xml:space="preserve">[Tab </w:t>
      </w:r>
      <w:r w:rsidR="00F45163">
        <w:t>11</w:t>
      </w:r>
      <w:r>
        <w:t>]</w:t>
      </w:r>
      <w:r w:rsidR="00546C5C">
        <w:t>.</w:t>
      </w:r>
      <w:r>
        <w:t xml:space="preserve"> </w:t>
      </w:r>
      <w:bookmarkEnd w:id="13"/>
      <w:r w:rsidR="00546C5C">
        <w:t>H</w:t>
      </w:r>
      <w:r>
        <w:t xml:space="preserve">e began to contrast the </w:t>
      </w:r>
      <w:proofErr w:type="spellStart"/>
      <w:r>
        <w:t>Oneta</w:t>
      </w:r>
      <w:proofErr w:type="spellEnd"/>
      <w:r>
        <w:t xml:space="preserve"> raw water activity for the year in terms of usage and revenue.  </w:t>
      </w:r>
    </w:p>
    <w:p w14:paraId="4F43C83C" w14:textId="77777777" w:rsidR="001820D5" w:rsidRDefault="0061645B">
      <w:pPr>
        <w:ind w:left="-5"/>
      </w:pPr>
      <w:r>
        <w:t xml:space="preserve">[Note: this report is maintained on a calendar year basis.]  The raw water usage for YTD was </w:t>
      </w:r>
    </w:p>
    <w:p w14:paraId="766587A6" w14:textId="558CF856" w:rsidR="001820D5" w:rsidRDefault="00F45163">
      <w:pPr>
        <w:spacing w:after="0" w:line="475" w:lineRule="auto"/>
        <w:ind w:left="-5"/>
      </w:pPr>
      <w:r>
        <w:t>1,035</w:t>
      </w:r>
      <w:r w:rsidR="00493B76">
        <w:t>,</w:t>
      </w:r>
      <w:r w:rsidR="0061645B">
        <w:t>000,000 gallons as compared to the prior year figure of</w:t>
      </w:r>
      <w:r w:rsidR="00BE6AC4">
        <w:t xml:space="preserve"> </w:t>
      </w:r>
      <w:r>
        <w:t>993</w:t>
      </w:r>
      <w:r w:rsidR="0061645B">
        <w:t>,000</w:t>
      </w:r>
      <w:r w:rsidR="006574D3">
        <w:t>,000</w:t>
      </w:r>
      <w:r w:rsidR="0061645B">
        <w:t xml:space="preserve"> gallons, reflecting </w:t>
      </w:r>
      <w:r w:rsidR="008D232C">
        <w:t>an</w:t>
      </w:r>
      <w:r w:rsidR="0061645B">
        <w:t xml:space="preserve"> </w:t>
      </w:r>
      <w:r w:rsidR="001537BC">
        <w:t>in</w:t>
      </w:r>
      <w:r w:rsidR="0061645B">
        <w:t xml:space="preserve">crease of </w:t>
      </w:r>
      <w:r w:rsidR="001537BC">
        <w:t>+</w:t>
      </w:r>
      <w:r>
        <w:t>4.2</w:t>
      </w:r>
      <w:r w:rsidR="0061645B">
        <w:t>%; corresponding revenue for YTD was</w:t>
      </w:r>
      <w:r w:rsidR="00CF1395">
        <w:t xml:space="preserve"> $</w:t>
      </w:r>
      <w:bookmarkStart w:id="14" w:name="_Hlk72401564"/>
      <w:r w:rsidR="00A67A1F">
        <w:t>3</w:t>
      </w:r>
      <w:r>
        <w:t>89</w:t>
      </w:r>
      <w:r w:rsidR="00A67A1F">
        <w:t>,3</w:t>
      </w:r>
      <w:r>
        <w:t>72</w:t>
      </w:r>
      <w:r w:rsidR="00A67A1F">
        <w:t>.</w:t>
      </w:r>
      <w:r>
        <w:t>23</w:t>
      </w:r>
      <w:r w:rsidR="0061645B">
        <w:t xml:space="preserve"> </w:t>
      </w:r>
      <w:bookmarkEnd w:id="14"/>
      <w:r w:rsidR="0061645B">
        <w:t xml:space="preserve">contrasted with </w:t>
      </w:r>
      <w:r w:rsidR="00CF1395">
        <w:t>$</w:t>
      </w:r>
      <w:r w:rsidR="00A67A1F">
        <w:t>3</w:t>
      </w:r>
      <w:r>
        <w:t>66</w:t>
      </w:r>
      <w:r w:rsidR="00A67A1F">
        <w:t>,</w:t>
      </w:r>
      <w:r>
        <w:t>317</w:t>
      </w:r>
      <w:r w:rsidR="00A67A1F">
        <w:t>.</w:t>
      </w:r>
      <w:r>
        <w:t>69</w:t>
      </w:r>
      <w:r w:rsidR="00CF1395">
        <w:t xml:space="preserve"> </w:t>
      </w:r>
      <w:r w:rsidR="0061645B">
        <w:t xml:space="preserve">for the prior year also, reflecting a percentage of </w:t>
      </w:r>
      <w:r w:rsidR="00BE3214">
        <w:t>in</w:t>
      </w:r>
      <w:r w:rsidR="0061645B">
        <w:t xml:space="preserve">crease at </w:t>
      </w:r>
      <w:r w:rsidR="001537BC">
        <w:t>+</w:t>
      </w:r>
      <w:r>
        <w:t>6</w:t>
      </w:r>
      <w:r w:rsidR="00A67A1F">
        <w:t>.</w:t>
      </w:r>
      <w:r>
        <w:t>2</w:t>
      </w:r>
      <w:r w:rsidR="0061645B">
        <w:t xml:space="preserve">%.   </w:t>
      </w:r>
    </w:p>
    <w:p w14:paraId="3011F40D" w14:textId="77777777" w:rsidR="001820D5" w:rsidRDefault="0061645B">
      <w:pPr>
        <w:ind w:left="730"/>
      </w:pPr>
      <w:r>
        <w:t xml:space="preserve">Chairman Stinnett inquired whether there were any questions; none arose and no action was </w:t>
      </w:r>
    </w:p>
    <w:p w14:paraId="5C944160" w14:textId="55CCEDEF" w:rsidR="00380479" w:rsidRDefault="0061645B" w:rsidP="00BE6AC4">
      <w:pPr>
        <w:ind w:left="-5"/>
      </w:pPr>
      <w:r>
        <w:t xml:space="preserve">required.  </w:t>
      </w:r>
    </w:p>
    <w:p w14:paraId="31D0BFFE" w14:textId="77777777" w:rsidR="00971E63" w:rsidRDefault="00971E63" w:rsidP="00BE6AC4">
      <w:pPr>
        <w:ind w:left="-5"/>
      </w:pPr>
    </w:p>
    <w:p w14:paraId="6CE31A19" w14:textId="427660A0" w:rsidR="001820D5" w:rsidRDefault="0061645B" w:rsidP="009E2DEB">
      <w:pPr>
        <w:spacing w:after="314" w:line="259" w:lineRule="auto"/>
        <w:ind w:left="0" w:firstLine="0"/>
      </w:pPr>
      <w:r>
        <w:rPr>
          <w:b/>
        </w:rPr>
        <w:t xml:space="preserve"> Old Business.</w:t>
      </w:r>
      <w:r>
        <w:t xml:space="preserve"> </w:t>
      </w:r>
    </w:p>
    <w:p w14:paraId="29B00CC5" w14:textId="01E65BBF" w:rsidR="0073116A" w:rsidRDefault="00950ECD" w:rsidP="00BE3214">
      <w:pPr>
        <w:spacing w:after="1" w:line="474" w:lineRule="auto"/>
        <w:ind w:left="0" w:firstLine="720"/>
      </w:pPr>
      <w:r>
        <w:t xml:space="preserve">Mr. </w:t>
      </w:r>
      <w:r w:rsidR="001537BC">
        <w:t xml:space="preserve">Thomas Faulk </w:t>
      </w:r>
      <w:r w:rsidR="00A67A1F">
        <w:t xml:space="preserve">or Mr. Rick Lang did not have any old business.  </w:t>
      </w:r>
      <w:r w:rsidR="008257C1">
        <w:t>N</w:t>
      </w:r>
      <w:r w:rsidR="0061645B">
        <w:t xml:space="preserve">o action was required.  </w:t>
      </w:r>
    </w:p>
    <w:p w14:paraId="721864E7" w14:textId="77777777" w:rsidR="00666023" w:rsidRDefault="00666023" w:rsidP="00FB68C4">
      <w:pPr>
        <w:spacing w:after="234" w:line="259" w:lineRule="auto"/>
        <w:ind w:left="0" w:firstLine="0"/>
      </w:pPr>
    </w:p>
    <w:p w14:paraId="6DCDE864" w14:textId="1A560F01" w:rsidR="001820D5" w:rsidRDefault="0061645B" w:rsidP="00FB68C4">
      <w:pPr>
        <w:spacing w:after="234" w:line="259" w:lineRule="auto"/>
        <w:ind w:left="0" w:firstLine="0"/>
      </w:pPr>
      <w:r>
        <w:rPr>
          <w:b/>
        </w:rPr>
        <w:t>New Business</w:t>
      </w:r>
      <w:r w:rsidR="004868BF">
        <w:rPr>
          <w:b/>
        </w:rPr>
        <w:t xml:space="preserve"> DEQ Consent Order on DBP’s (THM’s &amp; HAA5’s)</w:t>
      </w:r>
    </w:p>
    <w:p w14:paraId="0F593B3E" w14:textId="4B13BC0F" w:rsidR="001820D5" w:rsidRDefault="0061645B">
      <w:pPr>
        <w:spacing w:after="0" w:line="477" w:lineRule="auto"/>
        <w:ind w:left="-5"/>
      </w:pPr>
      <w:r>
        <w:rPr>
          <w:b/>
        </w:rPr>
        <w:t xml:space="preserve"> </w:t>
      </w:r>
      <w:r>
        <w:rPr>
          <w:b/>
        </w:rPr>
        <w:tab/>
        <w:t>Under the Open Meeting Act, this agenda item is authorized only for matters not known about or which could not have been reasonabl</w:t>
      </w:r>
      <w:r w:rsidR="00A80FDB">
        <w:rPr>
          <w:b/>
        </w:rPr>
        <w:t>y</w:t>
      </w:r>
      <w:r>
        <w:rPr>
          <w:b/>
        </w:rPr>
        <w:t xml:space="preserve"> foreseen prior to the time of posting the agenda or any revised agenda. </w:t>
      </w:r>
    </w:p>
    <w:p w14:paraId="408CF070" w14:textId="3C16F68F" w:rsidR="004868BF" w:rsidRDefault="00863D96" w:rsidP="002A6EA2">
      <w:pPr>
        <w:spacing w:after="2" w:line="474" w:lineRule="auto"/>
        <w:ind w:left="-15" w:firstLine="720"/>
      </w:pPr>
      <w:r>
        <w:lastRenderedPageBreak/>
        <w:t xml:space="preserve">Mr. </w:t>
      </w:r>
      <w:r w:rsidR="00F45C6A">
        <w:t>Rick Lang stated that we are getting a consent order from DEQ on disinfection by products.  This is the THM’s &amp; HA5’s</w:t>
      </w:r>
      <w:r w:rsidR="008E1F48">
        <w:t xml:space="preserve"> Mr. Rick Lang state that</w:t>
      </w:r>
      <w:r w:rsidR="00F45C6A">
        <w:t xml:space="preserve"> we had a rough year last year where we couldn’t keep the numbers below the max. The max on the THM’s is .080 and </w:t>
      </w:r>
      <w:r w:rsidR="008E1F48">
        <w:t>we exceeded</w:t>
      </w:r>
      <w:r w:rsidR="00F45C6A">
        <w:t xml:space="preserve"> that on all locations for a combined number of .083.  A letter went out to all of the customers.  When the consent order comes in Ryan will have to write a letter explaining that we are in the process of cha</w:t>
      </w:r>
      <w:r w:rsidR="004868BF">
        <w:t>n</w:t>
      </w:r>
      <w:r w:rsidR="00F45C6A">
        <w:t>ging to chloramines.</w:t>
      </w:r>
      <w:r w:rsidR="002A6EA2">
        <w:t xml:space="preserve"> </w:t>
      </w:r>
      <w:r w:rsidR="004868BF">
        <w:t xml:space="preserve"> </w:t>
      </w:r>
    </w:p>
    <w:p w14:paraId="28504521" w14:textId="27A40094" w:rsidR="004868BF" w:rsidRDefault="004868BF" w:rsidP="002A6EA2">
      <w:pPr>
        <w:spacing w:after="2" w:line="474" w:lineRule="auto"/>
        <w:ind w:left="-15" w:firstLine="720"/>
      </w:pPr>
      <w:r>
        <w:t>Another item that needed to be discussed is that there was a 3-inch line break November 9</w:t>
      </w:r>
      <w:r w:rsidR="008E1F48" w:rsidRPr="008E1F48">
        <w:rPr>
          <w:vertAlign w:val="superscript"/>
        </w:rPr>
        <w:t>th</w:t>
      </w:r>
      <w:r w:rsidR="008E1F48">
        <w:t xml:space="preserve"> </w:t>
      </w:r>
      <w:r>
        <w:t xml:space="preserve">(today) on County Line.  Tommy </w:t>
      </w:r>
      <w:r w:rsidR="008E1F48">
        <w:t xml:space="preserve">Helton </w:t>
      </w:r>
      <w:r>
        <w:t>and his crew fixed the leak and instead of going and turning the flush valve on or pulling a couple meter</w:t>
      </w:r>
      <w:r w:rsidR="008E1F48">
        <w:t>s</w:t>
      </w:r>
      <w:r>
        <w:t xml:space="preserve"> they went to three valves and turned them wide open.  A customer called in scared to death because of her house making so much noise.  As soon as the customer got off the phone a line </w:t>
      </w:r>
      <w:r w:rsidR="008E1F48">
        <w:t>to</w:t>
      </w:r>
      <w:r>
        <w:t xml:space="preserve"> her hot water heater broke.  A plumber came out and has fixed the leak and we</w:t>
      </w:r>
      <w:r w:rsidR="008E1F48">
        <w:t xml:space="preserve"> have</w:t>
      </w:r>
      <w:r>
        <w:t xml:space="preserve"> blowers going because water went under the walls into her bedroom and water got on her printer.  The </w:t>
      </w:r>
      <w:r w:rsidR="008D232C">
        <w:t>customer’s</w:t>
      </w:r>
      <w:r>
        <w:t xml:space="preserve"> shower is completely stopped up, one toilet had to have the fill valve replaced and a sink is stopped up.</w:t>
      </w:r>
      <w:r w:rsidR="008E1F48">
        <w:t xml:space="preserve">  Mr. Rick Lang stated that this could have been avoided had Tommy Helton flushed the lines after he made the repair.</w:t>
      </w:r>
    </w:p>
    <w:p w14:paraId="153BD57F" w14:textId="79F0DCB7" w:rsidR="00123B8E" w:rsidRDefault="002A6EA2" w:rsidP="002A6EA2">
      <w:pPr>
        <w:spacing w:after="2" w:line="474" w:lineRule="auto"/>
        <w:ind w:left="-15" w:firstLine="720"/>
      </w:pPr>
      <w:r>
        <w:t xml:space="preserve"> There was not further discussion and no action required.</w:t>
      </w:r>
    </w:p>
    <w:p w14:paraId="1DACE55F" w14:textId="337A2621" w:rsidR="00456289" w:rsidRDefault="00456289" w:rsidP="00972C1D">
      <w:pPr>
        <w:spacing w:after="1" w:line="474" w:lineRule="auto"/>
        <w:ind w:left="705" w:firstLine="15"/>
      </w:pPr>
    </w:p>
    <w:p w14:paraId="5ED309C2" w14:textId="7450492B" w:rsidR="001820D5" w:rsidRPr="00972C1D" w:rsidRDefault="0061645B" w:rsidP="00972C1D">
      <w:pPr>
        <w:spacing w:after="234" w:line="259" w:lineRule="auto"/>
        <w:ind w:left="0" w:firstLine="0"/>
        <w:rPr>
          <w:b/>
        </w:rPr>
      </w:pPr>
      <w:r>
        <w:rPr>
          <w:b/>
        </w:rPr>
        <w:t xml:space="preserve">Discussion and action of the Claims Lists. </w:t>
      </w:r>
    </w:p>
    <w:p w14:paraId="612A50DC" w14:textId="01F322B3" w:rsidR="001820D5" w:rsidRDefault="0061645B">
      <w:pPr>
        <w:spacing w:after="2" w:line="474" w:lineRule="auto"/>
        <w:ind w:left="-15" w:firstLine="720"/>
      </w:pPr>
      <w:r>
        <w:t xml:space="preserve">Mr. </w:t>
      </w:r>
      <w:r w:rsidR="00D87CCD">
        <w:t>Faulk</w:t>
      </w:r>
      <w:r>
        <w:t xml:space="preserve"> directed the Board to the Claims Lists [Tab 1</w:t>
      </w:r>
      <w:r w:rsidR="008D232C">
        <w:t>4</w:t>
      </w:r>
      <w:r>
        <w:t>].</w:t>
      </w:r>
      <w:r w:rsidR="00EB4DB6">
        <w:t xml:space="preserve"> </w:t>
      </w:r>
      <w:r w:rsidR="00F57AAA">
        <w:t xml:space="preserve"> </w:t>
      </w:r>
      <w:r>
        <w:t xml:space="preserve">Following the Board’s review of the Claims Lists, Chairman Stinnett inquired as to any questions or discussion.   </w:t>
      </w:r>
      <w:bookmarkStart w:id="15" w:name="_Hlk71700207"/>
      <w:r>
        <w:t xml:space="preserve">Mr. </w:t>
      </w:r>
      <w:r w:rsidR="00A67A1F">
        <w:t>Jim Self</w:t>
      </w:r>
      <w:r w:rsidR="002A6EA2">
        <w:t xml:space="preserve"> </w:t>
      </w:r>
      <w:r>
        <w:t xml:space="preserve">entered a Motion that the Claims List be approved; Mr. </w:t>
      </w:r>
      <w:r w:rsidR="00A67A1F">
        <w:t>Chad Jester</w:t>
      </w:r>
      <w:r>
        <w:t xml:space="preserve"> Entered a Second to the Motion.  </w:t>
      </w:r>
    </w:p>
    <w:p w14:paraId="00993672" w14:textId="34209621" w:rsidR="001820D5" w:rsidRDefault="0061645B" w:rsidP="00922816">
      <w:pPr>
        <w:spacing w:line="480" w:lineRule="auto"/>
        <w:ind w:left="-5"/>
      </w:pPr>
      <w:r>
        <w:t xml:space="preserve">Roll Call: Mr. Jim Self, </w:t>
      </w:r>
      <w:r w:rsidR="00A67A1F">
        <w:t>yes</w:t>
      </w:r>
      <w:r>
        <w:t xml:space="preserve">; Mr. Gary Rogers, yes; Mr. Charles Stinnett yes; </w:t>
      </w:r>
      <w:r w:rsidR="00914A22">
        <w:t xml:space="preserve">Mr. Terry Hurst, </w:t>
      </w:r>
      <w:r w:rsidR="007D2495">
        <w:t>yes</w:t>
      </w:r>
      <w:r w:rsidR="00922816">
        <w:t>, Mr. Chad Jester, yes.</w:t>
      </w:r>
    </w:p>
    <w:p w14:paraId="10CA5F8D" w14:textId="77777777" w:rsidR="001820D5" w:rsidRDefault="0061645B">
      <w:pPr>
        <w:ind w:left="-5"/>
      </w:pPr>
      <w:r>
        <w:t xml:space="preserve"> The Motion to approve the claims list, stands approved as presented. </w:t>
      </w:r>
    </w:p>
    <w:p w14:paraId="3EC0572D" w14:textId="14B0CC7B" w:rsidR="001820D5" w:rsidRDefault="0061645B">
      <w:pPr>
        <w:spacing w:after="57" w:line="259" w:lineRule="auto"/>
        <w:ind w:left="0" w:firstLine="0"/>
        <w:rPr>
          <w:b/>
        </w:rPr>
      </w:pPr>
      <w:r>
        <w:rPr>
          <w:b/>
        </w:rPr>
        <w:t xml:space="preserve"> </w:t>
      </w:r>
    </w:p>
    <w:bookmarkEnd w:id="15"/>
    <w:p w14:paraId="4FB4D00B" w14:textId="77777777" w:rsidR="00BE015A" w:rsidRDefault="00BE015A" w:rsidP="00BE7016">
      <w:pPr>
        <w:spacing w:after="57" w:line="259" w:lineRule="auto"/>
        <w:ind w:left="0" w:firstLine="0"/>
        <w:rPr>
          <w:b/>
        </w:rPr>
      </w:pPr>
    </w:p>
    <w:p w14:paraId="091F86FC" w14:textId="6CF009CC" w:rsidR="001820D5" w:rsidRDefault="0061645B" w:rsidP="00BE7016">
      <w:pPr>
        <w:spacing w:after="57" w:line="259" w:lineRule="auto"/>
        <w:ind w:left="0" w:firstLine="0"/>
      </w:pPr>
      <w:r>
        <w:rPr>
          <w:b/>
        </w:rPr>
        <w:t xml:space="preserve">Review of Investment Statement. </w:t>
      </w:r>
    </w:p>
    <w:p w14:paraId="198A1511" w14:textId="79B28574" w:rsidR="001820D5" w:rsidRDefault="0061645B">
      <w:pPr>
        <w:spacing w:after="0" w:line="476" w:lineRule="auto"/>
        <w:ind w:left="-15" w:firstLine="720"/>
      </w:pPr>
      <w:r>
        <w:t xml:space="preserve">Mr. </w:t>
      </w:r>
      <w:r w:rsidR="00D87CCD">
        <w:t>Faulk</w:t>
      </w:r>
      <w:r>
        <w:t xml:space="preserve"> referred the Board to the Investment Statement, [tab 1</w:t>
      </w:r>
      <w:r w:rsidR="008D232C">
        <w:t>5</w:t>
      </w:r>
      <w:r>
        <w:t xml:space="preserve">] to review the information.  As of </w:t>
      </w:r>
      <w:r w:rsidR="008D232C">
        <w:t>October</w:t>
      </w:r>
      <w:r>
        <w:t xml:space="preserve"> </w:t>
      </w:r>
      <w:r w:rsidR="008D232C">
        <w:t>28</w:t>
      </w:r>
      <w:r w:rsidR="009077DD">
        <w:t>th</w:t>
      </w:r>
      <w:r w:rsidR="00C56119">
        <w:t>,</w:t>
      </w:r>
      <w:r>
        <w:t xml:space="preserve"> the aggregate value had shown </w:t>
      </w:r>
      <w:r w:rsidR="00946F3E">
        <w:t>a</w:t>
      </w:r>
      <w:r>
        <w:t xml:space="preserve"> </w:t>
      </w:r>
      <w:r w:rsidR="002A6EA2">
        <w:t>de</w:t>
      </w:r>
      <w:r>
        <w:t xml:space="preserve">crease in value from </w:t>
      </w:r>
      <w:r>
        <w:rPr>
          <w:u w:val="single" w:color="000000"/>
        </w:rPr>
        <w:t>$</w:t>
      </w:r>
      <w:r w:rsidR="008D232C">
        <w:rPr>
          <w:u w:val="single" w:color="000000"/>
        </w:rPr>
        <w:t>686</w:t>
      </w:r>
      <w:r>
        <w:rPr>
          <w:u w:val="single" w:color="000000"/>
        </w:rPr>
        <w:t>,</w:t>
      </w:r>
      <w:r w:rsidR="008D232C">
        <w:rPr>
          <w:u w:val="single" w:color="000000"/>
        </w:rPr>
        <w:t>300</w:t>
      </w:r>
      <w:r>
        <w:rPr>
          <w:u w:val="single" w:color="000000"/>
        </w:rPr>
        <w:t>.</w:t>
      </w:r>
      <w:r w:rsidR="008D232C">
        <w:rPr>
          <w:u w:val="single" w:color="000000"/>
        </w:rPr>
        <w:t>77</w:t>
      </w:r>
      <w:r>
        <w:rPr>
          <w:u w:val="single" w:color="000000"/>
        </w:rPr>
        <w:t xml:space="preserve"> </w:t>
      </w:r>
      <w:r>
        <w:t xml:space="preserve">to </w:t>
      </w:r>
    </w:p>
    <w:p w14:paraId="6156E465" w14:textId="1357C618" w:rsidR="001820D5" w:rsidRDefault="0061645B" w:rsidP="00B35A60">
      <w:pPr>
        <w:spacing w:after="234" w:line="480" w:lineRule="auto"/>
        <w:ind w:left="0" w:firstLine="0"/>
      </w:pPr>
      <w:r>
        <w:rPr>
          <w:u w:val="single" w:color="000000"/>
        </w:rPr>
        <w:t>$</w:t>
      </w:r>
      <w:r w:rsidR="008D232C">
        <w:rPr>
          <w:u w:val="single" w:color="000000"/>
        </w:rPr>
        <w:t>680,047.61</w:t>
      </w:r>
      <w:r>
        <w:rPr>
          <w:u w:val="single" w:color="000000"/>
        </w:rPr>
        <w:t>.</w:t>
      </w:r>
      <w:r>
        <w:t xml:space="preserve"> </w:t>
      </w:r>
      <w:r w:rsidR="000D68DA">
        <w:t xml:space="preserve"> </w:t>
      </w:r>
    </w:p>
    <w:p w14:paraId="5D84F1DF" w14:textId="5559C163" w:rsidR="001820D5" w:rsidRDefault="0061645B">
      <w:pPr>
        <w:ind w:left="-5"/>
      </w:pPr>
      <w:r>
        <w:t xml:space="preserve">There was no further discussion and no action required. </w:t>
      </w:r>
    </w:p>
    <w:p w14:paraId="6F5CD8DD" w14:textId="5D2C8463" w:rsidR="004126CD" w:rsidRDefault="004126CD">
      <w:pPr>
        <w:ind w:left="-5"/>
      </w:pPr>
    </w:p>
    <w:p w14:paraId="6CADDA43" w14:textId="3B64FD97" w:rsidR="00BE7016" w:rsidRDefault="00BE7016" w:rsidP="00B751CA">
      <w:pPr>
        <w:ind w:left="0" w:firstLine="0"/>
        <w:rPr>
          <w:b/>
          <w:bCs/>
        </w:rPr>
      </w:pPr>
      <w:r w:rsidRPr="00BE7016">
        <w:rPr>
          <w:b/>
          <w:bCs/>
        </w:rPr>
        <w:t>Adjournment</w:t>
      </w:r>
    </w:p>
    <w:p w14:paraId="2C6166FE" w14:textId="1F01B5C6" w:rsidR="00BE7016" w:rsidRDefault="00BE7016" w:rsidP="00B35A60">
      <w:pPr>
        <w:spacing w:line="480" w:lineRule="auto"/>
        <w:ind w:left="-5" w:firstLine="725"/>
      </w:pPr>
      <w:bookmarkStart w:id="16" w:name="_Hlk106285845"/>
      <w:r>
        <w:t xml:space="preserve">With no further business to conduct, Mr. </w:t>
      </w:r>
      <w:r w:rsidR="00F07769">
        <w:t>Gary Rogers</w:t>
      </w:r>
      <w:r>
        <w:t xml:space="preserve"> Entered a Motion to Adjourn</w:t>
      </w:r>
      <w:r w:rsidR="00C56119">
        <w:t xml:space="preserve"> the</w:t>
      </w:r>
      <w:r w:rsidR="009077DD">
        <w:t xml:space="preserve"> </w:t>
      </w:r>
      <w:r w:rsidR="00C56119">
        <w:t>Meeting</w:t>
      </w:r>
      <w:r>
        <w:t xml:space="preserve">; </w:t>
      </w:r>
      <w:r w:rsidR="008D232C">
        <w:t>Chad Jester</w:t>
      </w:r>
      <w:r>
        <w:t xml:space="preserve"> Second</w:t>
      </w:r>
      <w:r w:rsidR="009E50D4">
        <w:t>ed</w:t>
      </w:r>
      <w:r>
        <w:t xml:space="preserve"> the Motion. </w:t>
      </w:r>
      <w:r w:rsidR="009E50D4">
        <w:t xml:space="preserve"> Roll call:</w:t>
      </w:r>
      <w:r>
        <w:t xml:space="preserve"> Mr. Charles S</w:t>
      </w:r>
      <w:r w:rsidR="008D12AB">
        <w:t>t</w:t>
      </w:r>
      <w:r>
        <w:t xml:space="preserve">innett yes; Mr. Gary Rogers, yes; and Mr. Jim Self, </w:t>
      </w:r>
      <w:r w:rsidR="00A67A1F">
        <w:t>yes</w:t>
      </w:r>
      <w:r>
        <w:t>;</w:t>
      </w:r>
      <w:r w:rsidR="00914A22">
        <w:t xml:space="preserve"> Mr. Terry Hurst, </w:t>
      </w:r>
      <w:r w:rsidR="007D2495">
        <w:t>yes</w:t>
      </w:r>
      <w:r w:rsidR="00922816">
        <w:t xml:space="preserve">, Mr. Chad Jester, yes. </w:t>
      </w:r>
      <w:bookmarkEnd w:id="16"/>
      <w:r>
        <w:t xml:space="preserve"> The Motion to Adjourn</w:t>
      </w:r>
      <w:r w:rsidR="00C56119">
        <w:t xml:space="preserve"> at </w:t>
      </w:r>
      <w:r w:rsidR="008D232C">
        <w:t>9</w:t>
      </w:r>
      <w:r w:rsidR="00412F18">
        <w:t>:</w:t>
      </w:r>
      <w:r w:rsidR="008D232C">
        <w:t>15</w:t>
      </w:r>
      <w:r w:rsidR="00C56119">
        <w:t xml:space="preserve"> PM</w:t>
      </w:r>
      <w:r>
        <w:t xml:space="preserve"> stands approved.</w:t>
      </w:r>
    </w:p>
    <w:p w14:paraId="00AEF51E" w14:textId="52FE1FAB" w:rsidR="001F10AE" w:rsidRDefault="001F10AE" w:rsidP="00BE7016">
      <w:pPr>
        <w:spacing w:line="480" w:lineRule="auto"/>
        <w:ind w:left="-5"/>
      </w:pPr>
    </w:p>
    <w:p w14:paraId="7A11BD8F" w14:textId="77777777" w:rsidR="001F10AE" w:rsidRPr="00BE7016" w:rsidRDefault="001F10AE" w:rsidP="00BE7016">
      <w:pPr>
        <w:spacing w:line="480" w:lineRule="auto"/>
        <w:ind w:left="-5"/>
      </w:pPr>
    </w:p>
    <w:p w14:paraId="503FE987" w14:textId="77777777" w:rsidR="001820D5" w:rsidRDefault="0061645B">
      <w:pPr>
        <w:spacing w:after="0" w:line="259" w:lineRule="auto"/>
        <w:ind w:left="0" w:firstLine="0"/>
      </w:pPr>
      <w:r>
        <w:t xml:space="preserve"> </w:t>
      </w:r>
    </w:p>
    <w:p w14:paraId="3EEEC100" w14:textId="77777777" w:rsidR="001820D5" w:rsidRDefault="0061645B">
      <w:pPr>
        <w:spacing w:after="234" w:line="259" w:lineRule="auto"/>
        <w:ind w:left="0" w:firstLine="0"/>
      </w:pPr>
      <w:r>
        <w:t xml:space="preserve"> </w:t>
      </w:r>
    </w:p>
    <w:p w14:paraId="086ED759" w14:textId="4C61AAB8" w:rsidR="001820D5" w:rsidRDefault="001820D5">
      <w:pPr>
        <w:spacing w:after="57" w:line="259" w:lineRule="auto"/>
        <w:ind w:left="0" w:firstLine="0"/>
      </w:pPr>
    </w:p>
    <w:p w14:paraId="1F481DFE" w14:textId="77777777" w:rsidR="001820D5" w:rsidRDefault="0061645B">
      <w:pPr>
        <w:spacing w:after="0" w:line="259" w:lineRule="auto"/>
        <w:ind w:left="0" w:firstLine="0"/>
      </w:pPr>
      <w:r>
        <w:rPr>
          <w:b/>
        </w:rPr>
        <w:t xml:space="preserve"> </w:t>
      </w:r>
    </w:p>
    <w:sectPr w:rsidR="001820D5">
      <w:headerReference w:type="even" r:id="rId8"/>
      <w:headerReference w:type="default" r:id="rId9"/>
      <w:footerReference w:type="even" r:id="rId10"/>
      <w:footerReference w:type="default" r:id="rId11"/>
      <w:headerReference w:type="first" r:id="rId12"/>
      <w:footerReference w:type="first" r:id="rId13"/>
      <w:pgSz w:w="12240" w:h="15840"/>
      <w:pgMar w:top="1480" w:right="1079" w:bottom="1598" w:left="1440" w:header="72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2407" w14:textId="77777777" w:rsidR="00B804D5" w:rsidRDefault="0061645B">
      <w:pPr>
        <w:spacing w:after="0" w:line="240" w:lineRule="auto"/>
      </w:pPr>
      <w:r>
        <w:separator/>
      </w:r>
    </w:p>
  </w:endnote>
  <w:endnote w:type="continuationSeparator" w:id="0">
    <w:p w14:paraId="1170EB97" w14:textId="77777777" w:rsidR="00B804D5" w:rsidRDefault="0061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C966"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BE6FD57"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FEC7"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7548F7E6"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9D3A"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5C185BF"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56A4" w14:textId="77777777" w:rsidR="00B804D5" w:rsidRDefault="0061645B">
      <w:pPr>
        <w:spacing w:after="0" w:line="240" w:lineRule="auto"/>
      </w:pPr>
      <w:r>
        <w:separator/>
      </w:r>
    </w:p>
  </w:footnote>
  <w:footnote w:type="continuationSeparator" w:id="0">
    <w:p w14:paraId="2DD42931" w14:textId="77777777" w:rsidR="00B804D5" w:rsidRDefault="0061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14C5" w14:textId="302F76A3" w:rsidR="00BA59B5" w:rsidRDefault="00BA5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75B" w14:textId="27E7122C" w:rsidR="00BA59B5" w:rsidRDefault="00BA5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9328" w14:textId="6A5A95BD" w:rsidR="00BA59B5" w:rsidRDefault="00BA5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DA1"/>
    <w:multiLevelType w:val="hybridMultilevel"/>
    <w:tmpl w:val="06B24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52B5"/>
    <w:multiLevelType w:val="hybridMultilevel"/>
    <w:tmpl w:val="E8AA8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353BB"/>
    <w:multiLevelType w:val="hybridMultilevel"/>
    <w:tmpl w:val="BAB65204"/>
    <w:lvl w:ilvl="0" w:tplc="88581F8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30777F90"/>
    <w:multiLevelType w:val="hybridMultilevel"/>
    <w:tmpl w:val="F34C332A"/>
    <w:lvl w:ilvl="0" w:tplc="58CE6512">
      <w:start w:val="1"/>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EBB70">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EE470">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E91AE">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EC75C">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0EBEE">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C5728">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CB9F6">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43AF6">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041A3B"/>
    <w:multiLevelType w:val="hybridMultilevel"/>
    <w:tmpl w:val="67E2DE8E"/>
    <w:lvl w:ilvl="0" w:tplc="2C02926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35303044">
    <w:abstractNumId w:val="2"/>
  </w:num>
  <w:num w:numId="2" w16cid:durableId="1137648829">
    <w:abstractNumId w:val="1"/>
  </w:num>
  <w:num w:numId="3" w16cid:durableId="902445189">
    <w:abstractNumId w:val="3"/>
  </w:num>
  <w:num w:numId="4" w16cid:durableId="1073505770">
    <w:abstractNumId w:val="0"/>
  </w:num>
  <w:num w:numId="5" w16cid:durableId="7143074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D5"/>
    <w:rsid w:val="00006662"/>
    <w:rsid w:val="00012997"/>
    <w:rsid w:val="00014C5E"/>
    <w:rsid w:val="00023967"/>
    <w:rsid w:val="000303BA"/>
    <w:rsid w:val="000373F8"/>
    <w:rsid w:val="00042998"/>
    <w:rsid w:val="000435CB"/>
    <w:rsid w:val="00045140"/>
    <w:rsid w:val="00056ABB"/>
    <w:rsid w:val="0006150F"/>
    <w:rsid w:val="00066F36"/>
    <w:rsid w:val="0007089C"/>
    <w:rsid w:val="00071E20"/>
    <w:rsid w:val="00071EFD"/>
    <w:rsid w:val="000844BE"/>
    <w:rsid w:val="00087CA8"/>
    <w:rsid w:val="000A6933"/>
    <w:rsid w:val="000B252E"/>
    <w:rsid w:val="000B3BE6"/>
    <w:rsid w:val="000B54BA"/>
    <w:rsid w:val="000B6262"/>
    <w:rsid w:val="000B6870"/>
    <w:rsid w:val="000C2DFE"/>
    <w:rsid w:val="000C3187"/>
    <w:rsid w:val="000C6DC0"/>
    <w:rsid w:val="000D1383"/>
    <w:rsid w:val="000D68DA"/>
    <w:rsid w:val="000E06E7"/>
    <w:rsid w:val="000E1788"/>
    <w:rsid w:val="000E48BC"/>
    <w:rsid w:val="000E7A9C"/>
    <w:rsid w:val="000F0674"/>
    <w:rsid w:val="000F1E63"/>
    <w:rsid w:val="00104331"/>
    <w:rsid w:val="00110D2A"/>
    <w:rsid w:val="0011256B"/>
    <w:rsid w:val="00123B8E"/>
    <w:rsid w:val="00147062"/>
    <w:rsid w:val="00151FC6"/>
    <w:rsid w:val="001537BC"/>
    <w:rsid w:val="001618F8"/>
    <w:rsid w:val="001702BB"/>
    <w:rsid w:val="00170F7C"/>
    <w:rsid w:val="001712D4"/>
    <w:rsid w:val="00176940"/>
    <w:rsid w:val="001820D5"/>
    <w:rsid w:val="00183A94"/>
    <w:rsid w:val="00184B6B"/>
    <w:rsid w:val="0018532F"/>
    <w:rsid w:val="00196465"/>
    <w:rsid w:val="00196A21"/>
    <w:rsid w:val="001B2FE1"/>
    <w:rsid w:val="001B33FA"/>
    <w:rsid w:val="001B5287"/>
    <w:rsid w:val="001C0536"/>
    <w:rsid w:val="001C2D30"/>
    <w:rsid w:val="001D576A"/>
    <w:rsid w:val="001E35BD"/>
    <w:rsid w:val="001E4393"/>
    <w:rsid w:val="001E62D9"/>
    <w:rsid w:val="001F10AE"/>
    <w:rsid w:val="001F6737"/>
    <w:rsid w:val="001F7B8F"/>
    <w:rsid w:val="00213C51"/>
    <w:rsid w:val="002310CF"/>
    <w:rsid w:val="00236FB1"/>
    <w:rsid w:val="002420D6"/>
    <w:rsid w:val="00252964"/>
    <w:rsid w:val="002551C9"/>
    <w:rsid w:val="0026218D"/>
    <w:rsid w:val="00275E7C"/>
    <w:rsid w:val="0028086D"/>
    <w:rsid w:val="002A0B2C"/>
    <w:rsid w:val="002A37E5"/>
    <w:rsid w:val="002A6EA2"/>
    <w:rsid w:val="002C4212"/>
    <w:rsid w:val="002D0DDC"/>
    <w:rsid w:val="002D6FB4"/>
    <w:rsid w:val="002D7C43"/>
    <w:rsid w:val="002E065D"/>
    <w:rsid w:val="002E1342"/>
    <w:rsid w:val="002E27D5"/>
    <w:rsid w:val="002F6CBF"/>
    <w:rsid w:val="00302879"/>
    <w:rsid w:val="00310F55"/>
    <w:rsid w:val="00333F99"/>
    <w:rsid w:val="003340BF"/>
    <w:rsid w:val="00334957"/>
    <w:rsid w:val="003421E2"/>
    <w:rsid w:val="00355B60"/>
    <w:rsid w:val="003647FD"/>
    <w:rsid w:val="00365BDB"/>
    <w:rsid w:val="00375D62"/>
    <w:rsid w:val="00380479"/>
    <w:rsid w:val="00382A96"/>
    <w:rsid w:val="003834B7"/>
    <w:rsid w:val="003A76D5"/>
    <w:rsid w:val="003B4782"/>
    <w:rsid w:val="003B59D6"/>
    <w:rsid w:val="003B795E"/>
    <w:rsid w:val="003C0E41"/>
    <w:rsid w:val="003C5BA9"/>
    <w:rsid w:val="003E1997"/>
    <w:rsid w:val="003E265C"/>
    <w:rsid w:val="00402801"/>
    <w:rsid w:val="00402A50"/>
    <w:rsid w:val="00406EE7"/>
    <w:rsid w:val="004126CD"/>
    <w:rsid w:val="00412F18"/>
    <w:rsid w:val="00414BC7"/>
    <w:rsid w:val="0042523C"/>
    <w:rsid w:val="0042661E"/>
    <w:rsid w:val="00442381"/>
    <w:rsid w:val="00444510"/>
    <w:rsid w:val="00446817"/>
    <w:rsid w:val="004512AE"/>
    <w:rsid w:val="004515E3"/>
    <w:rsid w:val="00452CD0"/>
    <w:rsid w:val="00456289"/>
    <w:rsid w:val="00456E01"/>
    <w:rsid w:val="00457222"/>
    <w:rsid w:val="00466CB1"/>
    <w:rsid w:val="00470557"/>
    <w:rsid w:val="00472EB0"/>
    <w:rsid w:val="004738FC"/>
    <w:rsid w:val="00482431"/>
    <w:rsid w:val="004868BF"/>
    <w:rsid w:val="00487711"/>
    <w:rsid w:val="00491158"/>
    <w:rsid w:val="004922BE"/>
    <w:rsid w:val="004922C7"/>
    <w:rsid w:val="00492B90"/>
    <w:rsid w:val="00493B76"/>
    <w:rsid w:val="00494E05"/>
    <w:rsid w:val="004A5748"/>
    <w:rsid w:val="004B0A43"/>
    <w:rsid w:val="004B5867"/>
    <w:rsid w:val="004B7E5B"/>
    <w:rsid w:val="004D2471"/>
    <w:rsid w:val="004D348D"/>
    <w:rsid w:val="004E3328"/>
    <w:rsid w:val="004E3D08"/>
    <w:rsid w:val="004E7A84"/>
    <w:rsid w:val="004F3F62"/>
    <w:rsid w:val="004F4CAF"/>
    <w:rsid w:val="004F5FCD"/>
    <w:rsid w:val="00503C81"/>
    <w:rsid w:val="00527A0D"/>
    <w:rsid w:val="0053710F"/>
    <w:rsid w:val="00540918"/>
    <w:rsid w:val="005412F6"/>
    <w:rsid w:val="00546544"/>
    <w:rsid w:val="00546C5C"/>
    <w:rsid w:val="00547062"/>
    <w:rsid w:val="00547886"/>
    <w:rsid w:val="00553403"/>
    <w:rsid w:val="00557FE7"/>
    <w:rsid w:val="00566FCC"/>
    <w:rsid w:val="0057132E"/>
    <w:rsid w:val="00574E49"/>
    <w:rsid w:val="00587B55"/>
    <w:rsid w:val="0059735F"/>
    <w:rsid w:val="005A3954"/>
    <w:rsid w:val="005C3848"/>
    <w:rsid w:val="005D14C2"/>
    <w:rsid w:val="005F5581"/>
    <w:rsid w:val="005F6379"/>
    <w:rsid w:val="006029F3"/>
    <w:rsid w:val="00603627"/>
    <w:rsid w:val="00605AC6"/>
    <w:rsid w:val="006062D7"/>
    <w:rsid w:val="00607913"/>
    <w:rsid w:val="00607D2F"/>
    <w:rsid w:val="0061645B"/>
    <w:rsid w:val="00617954"/>
    <w:rsid w:val="0062317F"/>
    <w:rsid w:val="00626F74"/>
    <w:rsid w:val="006321E1"/>
    <w:rsid w:val="00634057"/>
    <w:rsid w:val="00643D1A"/>
    <w:rsid w:val="00656E05"/>
    <w:rsid w:val="006574D3"/>
    <w:rsid w:val="006610F0"/>
    <w:rsid w:val="0066433E"/>
    <w:rsid w:val="00666023"/>
    <w:rsid w:val="00670CEA"/>
    <w:rsid w:val="00675AF8"/>
    <w:rsid w:val="006779BE"/>
    <w:rsid w:val="00696A14"/>
    <w:rsid w:val="006A09AA"/>
    <w:rsid w:val="006A0F55"/>
    <w:rsid w:val="006A132C"/>
    <w:rsid w:val="006A15A0"/>
    <w:rsid w:val="006A2627"/>
    <w:rsid w:val="006A37E4"/>
    <w:rsid w:val="006A6009"/>
    <w:rsid w:val="006B0B30"/>
    <w:rsid w:val="006B6FB9"/>
    <w:rsid w:val="006C6AA6"/>
    <w:rsid w:val="006E27E6"/>
    <w:rsid w:val="007022AA"/>
    <w:rsid w:val="00714E5D"/>
    <w:rsid w:val="00721DC2"/>
    <w:rsid w:val="007233D4"/>
    <w:rsid w:val="00725C88"/>
    <w:rsid w:val="0073116A"/>
    <w:rsid w:val="0073366E"/>
    <w:rsid w:val="007448AF"/>
    <w:rsid w:val="00752861"/>
    <w:rsid w:val="007550C8"/>
    <w:rsid w:val="00757297"/>
    <w:rsid w:val="0076662A"/>
    <w:rsid w:val="00773762"/>
    <w:rsid w:val="007815DC"/>
    <w:rsid w:val="00782909"/>
    <w:rsid w:val="00784F11"/>
    <w:rsid w:val="007B5C89"/>
    <w:rsid w:val="007B7E2D"/>
    <w:rsid w:val="007D0E22"/>
    <w:rsid w:val="007D2495"/>
    <w:rsid w:val="007E224E"/>
    <w:rsid w:val="008018C9"/>
    <w:rsid w:val="00801910"/>
    <w:rsid w:val="00804847"/>
    <w:rsid w:val="0081312C"/>
    <w:rsid w:val="008165C6"/>
    <w:rsid w:val="008257C1"/>
    <w:rsid w:val="00834240"/>
    <w:rsid w:val="00836E19"/>
    <w:rsid w:val="00856FBE"/>
    <w:rsid w:val="0085769F"/>
    <w:rsid w:val="00863D96"/>
    <w:rsid w:val="008726E2"/>
    <w:rsid w:val="008764A4"/>
    <w:rsid w:val="0088582C"/>
    <w:rsid w:val="0089024B"/>
    <w:rsid w:val="0089338D"/>
    <w:rsid w:val="008953C8"/>
    <w:rsid w:val="008A3113"/>
    <w:rsid w:val="008B620F"/>
    <w:rsid w:val="008C7171"/>
    <w:rsid w:val="008C7406"/>
    <w:rsid w:val="008D12AB"/>
    <w:rsid w:val="008D232C"/>
    <w:rsid w:val="008D28A4"/>
    <w:rsid w:val="008E1F48"/>
    <w:rsid w:val="008F277C"/>
    <w:rsid w:val="0090324D"/>
    <w:rsid w:val="00903968"/>
    <w:rsid w:val="009077DD"/>
    <w:rsid w:val="00914A22"/>
    <w:rsid w:val="00914A66"/>
    <w:rsid w:val="00922816"/>
    <w:rsid w:val="00936A35"/>
    <w:rsid w:val="009421BB"/>
    <w:rsid w:val="00946F3E"/>
    <w:rsid w:val="00950ECD"/>
    <w:rsid w:val="0095203B"/>
    <w:rsid w:val="00962D16"/>
    <w:rsid w:val="00971E63"/>
    <w:rsid w:val="00972C1D"/>
    <w:rsid w:val="00992E7E"/>
    <w:rsid w:val="009D7AD7"/>
    <w:rsid w:val="009E015B"/>
    <w:rsid w:val="009E2DEB"/>
    <w:rsid w:val="009E30C3"/>
    <w:rsid w:val="009E50D4"/>
    <w:rsid w:val="009F7873"/>
    <w:rsid w:val="00A009EA"/>
    <w:rsid w:val="00A06281"/>
    <w:rsid w:val="00A0685C"/>
    <w:rsid w:val="00A10A03"/>
    <w:rsid w:val="00A24B69"/>
    <w:rsid w:val="00A317C0"/>
    <w:rsid w:val="00A31FB6"/>
    <w:rsid w:val="00A3571A"/>
    <w:rsid w:val="00A40BFF"/>
    <w:rsid w:val="00A42D1C"/>
    <w:rsid w:val="00A47B13"/>
    <w:rsid w:val="00A47BD1"/>
    <w:rsid w:val="00A64ADA"/>
    <w:rsid w:val="00A650BD"/>
    <w:rsid w:val="00A67A1F"/>
    <w:rsid w:val="00A702A3"/>
    <w:rsid w:val="00A70F2F"/>
    <w:rsid w:val="00A7396B"/>
    <w:rsid w:val="00A7413C"/>
    <w:rsid w:val="00A80FDB"/>
    <w:rsid w:val="00A84532"/>
    <w:rsid w:val="00A93C84"/>
    <w:rsid w:val="00AC16FA"/>
    <w:rsid w:val="00AC22A5"/>
    <w:rsid w:val="00AC568D"/>
    <w:rsid w:val="00AC7FDB"/>
    <w:rsid w:val="00AD22AE"/>
    <w:rsid w:val="00AD6B51"/>
    <w:rsid w:val="00AD78F0"/>
    <w:rsid w:val="00AE3F64"/>
    <w:rsid w:val="00AE40F8"/>
    <w:rsid w:val="00AE666C"/>
    <w:rsid w:val="00AE6E6D"/>
    <w:rsid w:val="00AF7BB2"/>
    <w:rsid w:val="00B03D33"/>
    <w:rsid w:val="00B1103C"/>
    <w:rsid w:val="00B32546"/>
    <w:rsid w:val="00B35A60"/>
    <w:rsid w:val="00B5765B"/>
    <w:rsid w:val="00B60A30"/>
    <w:rsid w:val="00B70CFB"/>
    <w:rsid w:val="00B751CA"/>
    <w:rsid w:val="00B775F0"/>
    <w:rsid w:val="00B77F6A"/>
    <w:rsid w:val="00B804D5"/>
    <w:rsid w:val="00B85CCA"/>
    <w:rsid w:val="00B869F7"/>
    <w:rsid w:val="00B97A07"/>
    <w:rsid w:val="00B97E4F"/>
    <w:rsid w:val="00BA59B5"/>
    <w:rsid w:val="00BB00AB"/>
    <w:rsid w:val="00BB5899"/>
    <w:rsid w:val="00BC22DD"/>
    <w:rsid w:val="00BC6CD8"/>
    <w:rsid w:val="00BC7BDD"/>
    <w:rsid w:val="00BD3A4B"/>
    <w:rsid w:val="00BD7ED8"/>
    <w:rsid w:val="00BE015A"/>
    <w:rsid w:val="00BE3214"/>
    <w:rsid w:val="00BE6AC4"/>
    <w:rsid w:val="00BE7016"/>
    <w:rsid w:val="00C053F7"/>
    <w:rsid w:val="00C12857"/>
    <w:rsid w:val="00C155AA"/>
    <w:rsid w:val="00C15BD4"/>
    <w:rsid w:val="00C228F3"/>
    <w:rsid w:val="00C27A66"/>
    <w:rsid w:val="00C31B05"/>
    <w:rsid w:val="00C453CE"/>
    <w:rsid w:val="00C52FE5"/>
    <w:rsid w:val="00C54FD2"/>
    <w:rsid w:val="00C56119"/>
    <w:rsid w:val="00C57745"/>
    <w:rsid w:val="00C9105A"/>
    <w:rsid w:val="00C944C6"/>
    <w:rsid w:val="00CA02FA"/>
    <w:rsid w:val="00CB08A8"/>
    <w:rsid w:val="00CB5413"/>
    <w:rsid w:val="00CC6F0A"/>
    <w:rsid w:val="00CD2656"/>
    <w:rsid w:val="00CE1575"/>
    <w:rsid w:val="00CE287E"/>
    <w:rsid w:val="00CF1395"/>
    <w:rsid w:val="00D055A1"/>
    <w:rsid w:val="00D06626"/>
    <w:rsid w:val="00D103E4"/>
    <w:rsid w:val="00D20377"/>
    <w:rsid w:val="00D340DD"/>
    <w:rsid w:val="00D35C73"/>
    <w:rsid w:val="00D46703"/>
    <w:rsid w:val="00D46E28"/>
    <w:rsid w:val="00D47E54"/>
    <w:rsid w:val="00D50021"/>
    <w:rsid w:val="00D547C0"/>
    <w:rsid w:val="00D64012"/>
    <w:rsid w:val="00D7196F"/>
    <w:rsid w:val="00D76FA4"/>
    <w:rsid w:val="00D823B4"/>
    <w:rsid w:val="00D86668"/>
    <w:rsid w:val="00D872B9"/>
    <w:rsid w:val="00D87CCD"/>
    <w:rsid w:val="00D936C2"/>
    <w:rsid w:val="00DA10BA"/>
    <w:rsid w:val="00DA48FA"/>
    <w:rsid w:val="00DB4141"/>
    <w:rsid w:val="00DC2874"/>
    <w:rsid w:val="00DD00D3"/>
    <w:rsid w:val="00DE2DB3"/>
    <w:rsid w:val="00DE6873"/>
    <w:rsid w:val="00DF6C3C"/>
    <w:rsid w:val="00E00782"/>
    <w:rsid w:val="00E01E47"/>
    <w:rsid w:val="00E064E1"/>
    <w:rsid w:val="00E12F6C"/>
    <w:rsid w:val="00E1375B"/>
    <w:rsid w:val="00E13900"/>
    <w:rsid w:val="00E25FA7"/>
    <w:rsid w:val="00E270E9"/>
    <w:rsid w:val="00E432A5"/>
    <w:rsid w:val="00E560C8"/>
    <w:rsid w:val="00E61364"/>
    <w:rsid w:val="00E63FDF"/>
    <w:rsid w:val="00E649E0"/>
    <w:rsid w:val="00E66AA2"/>
    <w:rsid w:val="00E71DB1"/>
    <w:rsid w:val="00E934F9"/>
    <w:rsid w:val="00E973B9"/>
    <w:rsid w:val="00EA3493"/>
    <w:rsid w:val="00EB4DB6"/>
    <w:rsid w:val="00EB6967"/>
    <w:rsid w:val="00EC2543"/>
    <w:rsid w:val="00EC3081"/>
    <w:rsid w:val="00ED37EE"/>
    <w:rsid w:val="00ED77F9"/>
    <w:rsid w:val="00EE2696"/>
    <w:rsid w:val="00EE6FA7"/>
    <w:rsid w:val="00F01F95"/>
    <w:rsid w:val="00F04993"/>
    <w:rsid w:val="00F07769"/>
    <w:rsid w:val="00F07E19"/>
    <w:rsid w:val="00F2247D"/>
    <w:rsid w:val="00F31F8D"/>
    <w:rsid w:val="00F323EE"/>
    <w:rsid w:val="00F41A72"/>
    <w:rsid w:val="00F43A96"/>
    <w:rsid w:val="00F45163"/>
    <w:rsid w:val="00F45C6A"/>
    <w:rsid w:val="00F53C97"/>
    <w:rsid w:val="00F57AAA"/>
    <w:rsid w:val="00F6709D"/>
    <w:rsid w:val="00F70DA1"/>
    <w:rsid w:val="00F73575"/>
    <w:rsid w:val="00F74263"/>
    <w:rsid w:val="00F87604"/>
    <w:rsid w:val="00F879C0"/>
    <w:rsid w:val="00F94AF5"/>
    <w:rsid w:val="00FA7A09"/>
    <w:rsid w:val="00FB4877"/>
    <w:rsid w:val="00FB68C4"/>
    <w:rsid w:val="00FC05C1"/>
    <w:rsid w:val="00FC1436"/>
    <w:rsid w:val="00FD2016"/>
    <w:rsid w:val="00FF0F6C"/>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AC1CE2E"/>
  <w15:docId w15:val="{29B25509-B7C1-4664-9A91-983FEEC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9" w:lineRule="auto"/>
      <w:ind w:left="1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B5"/>
    <w:rPr>
      <w:rFonts w:ascii="Cambria" w:eastAsia="Cambria" w:hAnsi="Cambria" w:cs="Cambria"/>
      <w:color w:val="000000"/>
    </w:rPr>
  </w:style>
  <w:style w:type="paragraph" w:styleId="ListParagraph">
    <w:name w:val="List Paragraph"/>
    <w:basedOn w:val="Normal"/>
    <w:uiPriority w:val="34"/>
    <w:qFormat/>
    <w:rsid w:val="00213C51"/>
    <w:pPr>
      <w:ind w:left="720"/>
      <w:contextualSpacing/>
    </w:pPr>
  </w:style>
  <w:style w:type="paragraph" w:styleId="BlockText">
    <w:name w:val="Block Text"/>
    <w:basedOn w:val="Normal"/>
    <w:unhideWhenUsed/>
    <w:rsid w:val="00A47B13"/>
    <w:pPr>
      <w:widowControl w:val="0"/>
      <w:tabs>
        <w:tab w:val="left" w:pos="-1440"/>
        <w:tab w:val="left" w:pos="-720"/>
        <w:tab w:val="left" w:pos="720"/>
        <w:tab w:val="left" w:pos="1440"/>
        <w:tab w:val="left" w:pos="4608"/>
        <w:tab w:val="left" w:pos="5328"/>
      </w:tabs>
      <w:suppressAutoHyphens/>
      <w:snapToGrid w:val="0"/>
      <w:spacing w:after="0" w:line="240" w:lineRule="auto"/>
      <w:ind w:left="720" w:right="720" w:hanging="720"/>
      <w:jc w:val="both"/>
    </w:pPr>
    <w:rPr>
      <w:rFonts w:ascii="Times New Roman" w:eastAsia="Times New Roman" w:hAnsi="Times New Roman" w:cs="Times New Roman"/>
      <w:color w:val="auto"/>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5D11D-FB32-4822-AE52-98CD66BF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04</dc:creator>
  <cp:keywords/>
  <cp:lastModifiedBy>Dala Hedge</cp:lastModifiedBy>
  <cp:revision>4</cp:revision>
  <cp:lastPrinted>2022-11-10T16:54:00Z</cp:lastPrinted>
  <dcterms:created xsi:type="dcterms:W3CDTF">2022-11-09T20:14:00Z</dcterms:created>
  <dcterms:modified xsi:type="dcterms:W3CDTF">2022-11-10T16:54:00Z</dcterms:modified>
</cp:coreProperties>
</file>