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2B04BF52" w:rsidR="001820D5" w:rsidRPr="00FB68C4" w:rsidRDefault="00FB68C4" w:rsidP="00FB68C4">
      <w:pPr>
        <w:spacing w:after="49" w:line="259" w:lineRule="auto"/>
        <w:ind w:left="4187" w:right="3006" w:hanging="490"/>
        <w:rPr>
          <w:b/>
        </w:rPr>
      </w:pPr>
      <w:r>
        <w:rPr>
          <w:b/>
        </w:rPr>
        <w:t xml:space="preserve">       </w:t>
      </w:r>
      <w:r w:rsidR="001E62D9">
        <w:rPr>
          <w:b/>
        </w:rPr>
        <w:t>Ju</w:t>
      </w:r>
      <w:r w:rsidR="006A37E4">
        <w:rPr>
          <w:b/>
        </w:rPr>
        <w:t>ly</w:t>
      </w:r>
      <w:r w:rsidR="008D28A4">
        <w:rPr>
          <w:b/>
        </w:rPr>
        <w:t xml:space="preserve"> 1</w:t>
      </w:r>
      <w:r w:rsidR="006A37E4">
        <w:rPr>
          <w:b/>
        </w:rPr>
        <w:t>9</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24388823"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233C36F9" w:rsidR="001820D5" w:rsidRDefault="0061645B">
      <w:pPr>
        <w:spacing w:after="194"/>
        <w:ind w:left="-5"/>
      </w:pPr>
      <w:r>
        <w:t>Charles Stinnett, present, Mr. Chad Jester,</w:t>
      </w:r>
      <w:r w:rsidR="00412F18">
        <w:t xml:space="preserve"> </w:t>
      </w:r>
      <w:r>
        <w:t>present</w:t>
      </w:r>
      <w:r w:rsidR="00412F18">
        <w:t xml:space="preserve">, and Mr. Terry Hurst, </w:t>
      </w:r>
      <w:r w:rsidR="006A37E4">
        <w:t>present</w:t>
      </w:r>
      <w:r w:rsidR="00412F18">
        <w:t>.</w:t>
      </w:r>
      <w:r>
        <w:t xml:space="preserve"> </w:t>
      </w:r>
    </w:p>
    <w:p w14:paraId="5680772B" w14:textId="77777777" w:rsidR="00F43A96" w:rsidRDefault="00F43A96">
      <w:pPr>
        <w:spacing w:after="186" w:line="259" w:lineRule="auto"/>
        <w:ind w:left="0" w:firstLine="0"/>
      </w:pPr>
    </w:p>
    <w:p w14:paraId="40266635" w14:textId="3D5C469D" w:rsidR="001820D5" w:rsidRDefault="0061645B" w:rsidP="00412F18">
      <w:pPr>
        <w:spacing w:after="186" w:line="259" w:lineRule="auto"/>
        <w:ind w:left="0" w:firstLine="0"/>
      </w:pPr>
      <w:r>
        <w:t xml:space="preserve"> </w:t>
      </w:r>
      <w:r>
        <w:rPr>
          <w:b/>
        </w:rPr>
        <w:t xml:space="preserve">Discussion and action on Approval of the Minutes of the </w:t>
      </w:r>
      <w:r w:rsidR="006A37E4">
        <w:rPr>
          <w:b/>
        </w:rPr>
        <w:t>6</w:t>
      </w:r>
      <w:r>
        <w:rPr>
          <w:b/>
        </w:rPr>
        <w:t>-</w:t>
      </w:r>
      <w:r w:rsidR="00196465">
        <w:rPr>
          <w:b/>
        </w:rPr>
        <w:t>1</w:t>
      </w:r>
      <w:r w:rsidR="006A37E4">
        <w:rPr>
          <w:b/>
        </w:rPr>
        <w:t>4</w:t>
      </w:r>
      <w:r>
        <w:rPr>
          <w:b/>
        </w:rPr>
        <w:t>-202</w:t>
      </w:r>
      <w:r w:rsidR="00492B90">
        <w:rPr>
          <w:b/>
        </w:rPr>
        <w:t>2</w:t>
      </w:r>
      <w:r>
        <w:rPr>
          <w:b/>
        </w:rPr>
        <w:t xml:space="preserve"> </w:t>
      </w:r>
      <w:r w:rsidR="00BC22DD">
        <w:rPr>
          <w:b/>
        </w:rPr>
        <w:t>Regular</w:t>
      </w:r>
      <w:r>
        <w:rPr>
          <w:b/>
        </w:rPr>
        <w:t xml:space="preserve"> Board Meeting. </w:t>
      </w:r>
    </w:p>
    <w:p w14:paraId="6924FC0C" w14:textId="517C9EBE" w:rsidR="007B7E2D"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6A37E4">
        <w:t>6</w:t>
      </w:r>
      <w:r>
        <w:t>-</w:t>
      </w:r>
      <w:r w:rsidR="00196465">
        <w:t>1</w:t>
      </w:r>
      <w:r w:rsidR="006A37E4">
        <w:t>4</w:t>
      </w:r>
      <w:r>
        <w:t>-202</w:t>
      </w:r>
      <w:r w:rsidR="00492B90">
        <w:t>2</w:t>
      </w:r>
      <w:r>
        <w:t xml:space="preserve"> </w:t>
      </w:r>
      <w:r w:rsidR="00BC22DD">
        <w:t>Regular</w:t>
      </w:r>
      <w:r>
        <w:t xml:space="preserve"> Board Meeting [Tab </w:t>
      </w:r>
      <w:r w:rsidR="007B7E2D">
        <w:t>1</w:t>
      </w:r>
      <w:r>
        <w:t xml:space="preserve">].  </w:t>
      </w:r>
      <w:bookmarkStart w:id="1" w:name="_Hlk92879503"/>
      <w:bookmarkStart w:id="2" w:name="_Hlk79567427"/>
      <w:bookmarkStart w:id="3" w:name="_Hlk106265837"/>
      <w:bookmarkStart w:id="4" w:name="_Hlk87520071"/>
      <w:r w:rsidR="00D76FA4">
        <w:t xml:space="preserve">Mr. </w:t>
      </w:r>
      <w:r w:rsidR="007B7E2D">
        <w:t>Jim Self</w:t>
      </w:r>
      <w:r w:rsidR="00D76FA4">
        <w:t xml:space="preserve"> enter</w:t>
      </w:r>
      <w:r w:rsidR="006062D7">
        <w:t>ed</w:t>
      </w:r>
      <w:r w:rsidR="00D76FA4">
        <w:t xml:space="preserve"> a Motion to approve the Minutes of the </w:t>
      </w:r>
      <w:r w:rsidR="006A37E4">
        <w:t>6</w:t>
      </w:r>
      <w:r w:rsidR="00D76FA4">
        <w:t>-</w:t>
      </w:r>
      <w:r w:rsidR="00196465">
        <w:t>1</w:t>
      </w:r>
      <w:r w:rsidR="006A37E4">
        <w:t>4</w:t>
      </w:r>
      <w:r w:rsidR="00D76FA4">
        <w:t>-202</w:t>
      </w:r>
      <w:r w:rsidR="00492B90">
        <w:t>2</w:t>
      </w:r>
      <w:r w:rsidR="00D76FA4">
        <w:t xml:space="preserve"> Regular Board Meeting</w:t>
      </w:r>
      <w:r w:rsidR="009E2DEB">
        <w:t>.</w:t>
      </w:r>
      <w:r w:rsidR="00D76FA4">
        <w:t xml:space="preserve"> Mr. </w:t>
      </w:r>
      <w:r w:rsidR="006A37E4">
        <w:t>Gary Rogers</w:t>
      </w:r>
      <w:r w:rsidR="00A650BD">
        <w:t xml:space="preserve"> </w:t>
      </w:r>
      <w:r w:rsidR="00D76FA4">
        <w:t>Entered a Second to the Motion.</w:t>
      </w:r>
      <w:bookmarkEnd w:id="1"/>
      <w:r w:rsidR="00D76FA4">
        <w:t xml:space="preserve">  </w:t>
      </w:r>
      <w:r>
        <w:t xml:space="preserve">Roll Call:  Mr. Charles Stinnett, yes; Mr. Gary Rogers, yes; Mr. Jim Self, </w:t>
      </w:r>
      <w:r w:rsidR="00BB5899">
        <w:t>yes</w:t>
      </w:r>
      <w:r w:rsidR="00AE3F64">
        <w:t xml:space="preserve">, Mr. Terry Hurst, </w:t>
      </w:r>
      <w:r w:rsidR="006A37E4">
        <w:t>yes</w:t>
      </w:r>
      <w:r w:rsidR="00922816">
        <w:t xml:space="preserve">, Mr. Chad Jester, yes. </w:t>
      </w:r>
      <w:r>
        <w:t xml:space="preserve"> </w:t>
      </w:r>
      <w:bookmarkEnd w:id="2"/>
      <w:r>
        <w:t xml:space="preserve">The Minutes of </w:t>
      </w:r>
    </w:p>
    <w:p w14:paraId="35EA7D12" w14:textId="307CB828" w:rsidR="00725C88" w:rsidRDefault="006A37E4" w:rsidP="00AC7FDB">
      <w:pPr>
        <w:spacing w:after="0" w:line="359" w:lineRule="auto"/>
        <w:ind w:left="-5"/>
      </w:pPr>
      <w:r>
        <w:t>6</w:t>
      </w:r>
      <w:r w:rsidR="0061645B">
        <w:t>-</w:t>
      </w:r>
      <w:r w:rsidR="00196465">
        <w:t>1</w:t>
      </w:r>
      <w:r>
        <w:t>4</w:t>
      </w:r>
      <w:r w:rsidR="0061645B">
        <w:t>-202</w:t>
      </w:r>
      <w:r w:rsidR="00BE015A">
        <w:t>2</w:t>
      </w:r>
      <w:r w:rsidR="00BC22DD">
        <w:t xml:space="preserve"> Regular</w:t>
      </w:r>
      <w:r w:rsidR="0061645B">
        <w:t xml:space="preserve"> Board Meeting</w:t>
      </w:r>
      <w:r w:rsidR="00725C88">
        <w:t>, stands approved as presented</w:t>
      </w:r>
      <w:r w:rsidR="0061645B">
        <w:t>.</w:t>
      </w:r>
    </w:p>
    <w:bookmarkEnd w:id="3"/>
    <w:p w14:paraId="56EF0C1E" w14:textId="3F3692FF" w:rsidR="003B59D6" w:rsidRDefault="003B59D6" w:rsidP="00AC7FDB">
      <w:pPr>
        <w:spacing w:after="0" w:line="359" w:lineRule="auto"/>
        <w:ind w:left="-5"/>
      </w:pPr>
    </w:p>
    <w:p w14:paraId="2BB2081F" w14:textId="67EE4BAD" w:rsidR="003B59D6" w:rsidRDefault="003B59D6" w:rsidP="00AC7FDB">
      <w:pPr>
        <w:spacing w:after="0" w:line="359" w:lineRule="auto"/>
        <w:ind w:left="-5"/>
      </w:pPr>
    </w:p>
    <w:p w14:paraId="3BDA1173" w14:textId="77777777" w:rsidR="003B59D6" w:rsidRDefault="003B59D6" w:rsidP="00AC7FDB">
      <w:pPr>
        <w:spacing w:after="0" w:line="359" w:lineRule="auto"/>
        <w:ind w:left="-5"/>
      </w:pPr>
    </w:p>
    <w:p w14:paraId="3603FD78" w14:textId="77777777" w:rsidR="003B59D6" w:rsidRDefault="003B59D6" w:rsidP="00AC7FDB">
      <w:pPr>
        <w:spacing w:after="0" w:line="359" w:lineRule="auto"/>
        <w:ind w:left="-5"/>
      </w:pPr>
    </w:p>
    <w:p w14:paraId="19B541A0" w14:textId="77777777" w:rsidR="003340BF" w:rsidRDefault="003340BF" w:rsidP="00AC7FDB">
      <w:pPr>
        <w:spacing w:after="0" w:line="359" w:lineRule="auto"/>
        <w:ind w:left="-5"/>
      </w:pPr>
    </w:p>
    <w:bookmarkEnd w:id="0"/>
    <w:bookmarkEnd w:id="4"/>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71BB6F32" w:rsidR="00DD00D3" w:rsidRPr="00656E05" w:rsidRDefault="00656E05" w:rsidP="00DD00D3">
      <w:pPr>
        <w:pStyle w:val="ListParagraph"/>
        <w:spacing w:after="0" w:line="476" w:lineRule="auto"/>
        <w:ind w:firstLine="0"/>
      </w:pPr>
      <w:r w:rsidRPr="00656E05">
        <w:t>No citizen</w:t>
      </w:r>
      <w:r>
        <w:t>s</w:t>
      </w:r>
      <w:r w:rsidRPr="00656E05">
        <w:t xml:space="preserve"> present.</w:t>
      </w:r>
      <w:r w:rsidR="006062D7">
        <w:t xml:space="preserve">  No action required.</w:t>
      </w:r>
    </w:p>
    <w:p w14:paraId="254A6E53" w14:textId="77777777" w:rsidR="00DD00D3" w:rsidRDefault="00DD00D3" w:rsidP="00DD00D3">
      <w:pPr>
        <w:spacing w:after="234" w:line="259" w:lineRule="auto"/>
        <w:ind w:left="0" w:firstLine="0"/>
      </w:pPr>
      <w:r>
        <w:t xml:space="preserve"> </w:t>
      </w:r>
    </w:p>
    <w:p w14:paraId="33773461" w14:textId="084B1C2E" w:rsidR="00DD00D3" w:rsidRDefault="00DD00D3" w:rsidP="00DD00D3">
      <w:pPr>
        <w:spacing w:after="234" w:line="259" w:lineRule="auto"/>
        <w:ind w:left="0" w:firstLine="0"/>
      </w:pPr>
      <w:r>
        <w:t xml:space="preserve"> </w:t>
      </w:r>
      <w:r>
        <w:rPr>
          <w:b/>
        </w:rPr>
        <w:t xml:space="preserve">Discussion and review of the </w:t>
      </w:r>
      <w:r w:rsidR="006A37E4">
        <w:rPr>
          <w:b/>
        </w:rPr>
        <w:t xml:space="preserve">Operations </w:t>
      </w:r>
      <w:r>
        <w:rPr>
          <w:b/>
        </w:rPr>
        <w:t>Manager</w:t>
      </w:r>
      <w:r w:rsidR="006A37E4">
        <w:rPr>
          <w:b/>
        </w:rPr>
        <w:t>’</w:t>
      </w:r>
      <w:r>
        <w:rPr>
          <w:b/>
        </w:rPr>
        <w:t>s Report</w:t>
      </w:r>
      <w:r>
        <w:t xml:space="preserve"> </w:t>
      </w:r>
    </w:p>
    <w:p w14:paraId="3ABD371F" w14:textId="6FE5F8B7"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w:t>
      </w:r>
      <w:r w:rsidR="006A37E4">
        <w:t xml:space="preserve">Operations </w:t>
      </w:r>
      <w:r w:rsidR="00C15BD4">
        <w:t xml:space="preserve">Manager’s Report [Tab </w:t>
      </w:r>
      <w:r w:rsidR="001C0536">
        <w:t>2</w:t>
      </w:r>
      <w:r w:rsidR="00C15BD4">
        <w:t xml:space="preserve">].   Mr. Rick Lang’s first order of business was to relate </w:t>
      </w:r>
      <w:proofErr w:type="gramStart"/>
      <w:r w:rsidR="00C15BD4">
        <w:t xml:space="preserve">that </w:t>
      </w:r>
      <w:r w:rsidR="00071EFD">
        <w:t>21,779,200</w:t>
      </w:r>
      <w:r w:rsidR="00C15BD4">
        <w:t xml:space="preserve"> gallons of water</w:t>
      </w:r>
      <w:proofErr w:type="gramEnd"/>
      <w:r w:rsidR="00C15BD4">
        <w:t xml:space="preserve"> was purchased from the City of Tulsa</w:t>
      </w:r>
      <w:r w:rsidR="008165C6">
        <w:t>, 9,211,100 gallons of water was purchased from the City of Broken Arrow</w:t>
      </w:r>
      <w:r w:rsidR="00C15BD4">
        <w:t xml:space="preserve"> for </w:t>
      </w:r>
      <w:r w:rsidR="00071EFD">
        <w:t>June</w:t>
      </w:r>
      <w:r w:rsidR="008165C6">
        <w:t>, and 4,548,000 was purchased from Wagoner County Rural Water District #5.</w:t>
      </w:r>
      <w:r w:rsidR="00C15BD4">
        <w:t xml:space="preserve">  He then said that </w:t>
      </w:r>
      <w:r w:rsidR="00071EFD">
        <w:t>June</w:t>
      </w:r>
      <w:r w:rsidR="00C15BD4">
        <w:t xml:space="preserve"> sales records confirm </w:t>
      </w:r>
      <w:r w:rsidR="00656E05">
        <w:t>t</w:t>
      </w:r>
      <w:r w:rsidR="00071EFD">
        <w:t>hirty-seven</w:t>
      </w:r>
      <w:r w:rsidR="00C15BD4">
        <w:t xml:space="preserve"> (</w:t>
      </w:r>
      <w:r w:rsidR="00071EFD">
        <w:t>37</w:t>
      </w:r>
      <w:r w:rsidR="00C15BD4">
        <w:t xml:space="preserve">) meters sold during the month and </w:t>
      </w:r>
      <w:r w:rsidR="008018C9">
        <w:t>thirty</w:t>
      </w:r>
      <w:r w:rsidR="00071EFD">
        <w:t>-four</w:t>
      </w:r>
      <w:r w:rsidR="00C15BD4">
        <w:t xml:space="preserve"> </w:t>
      </w:r>
      <w:r w:rsidR="008018C9">
        <w:t>(3</w:t>
      </w:r>
      <w:r w:rsidR="00071EFD">
        <w:t>4</w:t>
      </w:r>
      <w:r w:rsidR="00C15BD4">
        <w:t xml:space="preserve">) meters installed.  </w:t>
      </w:r>
    </w:p>
    <w:p w14:paraId="07F8795C" w14:textId="568837BB"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071EFD">
        <w:t>June</w:t>
      </w:r>
      <w:r>
        <w:t xml:space="preserve"> was </w:t>
      </w:r>
      <w:r w:rsidR="00071EFD">
        <w:t>89,622</w:t>
      </w:r>
      <w:r>
        <w:t xml:space="preserve">,000 gals.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53969756"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2F6CBF">
        <w:t>2</w:t>
      </w:r>
      <w:r>
        <w:t>]</w:t>
      </w:r>
      <w:r w:rsidR="00170F7C">
        <w:t xml:space="preserve">.  Mr. Ryan Smith stated that </w:t>
      </w:r>
      <w:r w:rsidR="000303BA">
        <w:t>the</w:t>
      </w:r>
      <w:r w:rsidR="002F6CBF">
        <w:t xml:space="preserve">re is another new development </w:t>
      </w:r>
      <w:r w:rsidR="00DE2DB3">
        <w:t>Stone</w:t>
      </w:r>
      <w:r w:rsidR="00FF45D9">
        <w:t xml:space="preserve"> B</w:t>
      </w:r>
      <w:r w:rsidR="00DE2DB3">
        <w:t>luff Development 35 lots.</w:t>
      </w:r>
      <w:r w:rsidR="00E13900">
        <w:t xml:space="preserve">  </w:t>
      </w:r>
      <w:r w:rsidR="0095203B">
        <w:t xml:space="preserve">We are proposing a meeting on July 22, with Srini </w:t>
      </w:r>
      <w:proofErr w:type="spellStart"/>
      <w:r w:rsidR="0095203B">
        <w:t>Sundaramoorthy</w:t>
      </w:r>
      <w:proofErr w:type="spellEnd"/>
      <w:r w:rsidR="0095203B">
        <w:t xml:space="preserve"> about the chloramine Conversion project.  193</w:t>
      </w:r>
      <w:r w:rsidR="0095203B" w:rsidRPr="0095203B">
        <w:rPr>
          <w:vertAlign w:val="superscript"/>
        </w:rPr>
        <w:t>rd</w:t>
      </w:r>
      <w:r w:rsidR="0095203B">
        <w:t xml:space="preserve"> &amp; 51</w:t>
      </w:r>
      <w:r w:rsidR="0095203B" w:rsidRPr="0095203B">
        <w:rPr>
          <w:vertAlign w:val="superscript"/>
        </w:rPr>
        <w:t>st</w:t>
      </w:r>
      <w:r w:rsidR="0095203B">
        <w:t xml:space="preserve"> Street</w:t>
      </w:r>
      <w:r w:rsidR="00FF45D9">
        <w:t xml:space="preserve"> Intersection is about 45 days in the project and it will complete on or around July 27</w:t>
      </w:r>
      <w:r w:rsidR="00FF45D9" w:rsidRPr="00FF45D9">
        <w:rPr>
          <w:vertAlign w:val="superscript"/>
        </w:rPr>
        <w:t>th</w:t>
      </w:r>
      <w:r w:rsidR="00FF45D9">
        <w:t xml:space="preserve">.  </w:t>
      </w:r>
      <w:r w:rsidR="002C4212">
        <w:t xml:space="preserve">  </w:t>
      </w:r>
    </w:p>
    <w:p w14:paraId="655B3B41" w14:textId="45973CD9" w:rsidR="001820D5" w:rsidRDefault="00D823B4" w:rsidP="000C2DFE">
      <w:pPr>
        <w:spacing w:after="0" w:line="476" w:lineRule="auto"/>
        <w:ind w:left="-15" w:firstLine="720"/>
      </w:pPr>
      <w:r>
        <w:t>R</w:t>
      </w:r>
      <w:r w:rsidR="002310CF">
        <w:t>yan</w:t>
      </w:r>
      <w:r w:rsidR="0061645B">
        <w:t xml:space="preserve"> then inquired whether there were any questions; no questions or discussion arose and no action was required.   </w:t>
      </w:r>
    </w:p>
    <w:p w14:paraId="61CCD6E7" w14:textId="0A5D4F29" w:rsidR="00D35C73" w:rsidRPr="00D35C73" w:rsidRDefault="00D35C73" w:rsidP="00183A94">
      <w:pPr>
        <w:ind w:left="0" w:firstLine="0"/>
        <w:rPr>
          <w:b/>
          <w:bCs/>
        </w:rPr>
      </w:pPr>
    </w:p>
    <w:p w14:paraId="38B2994F" w14:textId="57B29858" w:rsidR="00D35C73" w:rsidRDefault="00D35C73">
      <w:pPr>
        <w:ind w:left="-5"/>
        <w:rPr>
          <w:b/>
          <w:bCs/>
        </w:rPr>
      </w:pPr>
    </w:p>
    <w:p w14:paraId="798B48C6" w14:textId="4944BFC4" w:rsidR="0026218D" w:rsidRDefault="0026218D">
      <w:pPr>
        <w:ind w:left="-5"/>
        <w:rPr>
          <w:b/>
          <w:bCs/>
        </w:rPr>
      </w:pPr>
    </w:p>
    <w:p w14:paraId="6D7DAE52" w14:textId="0995841E" w:rsidR="0042661E" w:rsidRDefault="0042661E">
      <w:pPr>
        <w:ind w:left="-5"/>
        <w:rPr>
          <w:b/>
          <w:bCs/>
        </w:rPr>
      </w:pPr>
    </w:p>
    <w:p w14:paraId="47FA1DFB" w14:textId="77777777" w:rsidR="0042661E" w:rsidRPr="00D35C73" w:rsidRDefault="0042661E">
      <w:pPr>
        <w:ind w:left="-5"/>
        <w:rPr>
          <w:b/>
          <w:bCs/>
        </w:rPr>
      </w:pPr>
    </w:p>
    <w:p w14:paraId="20F30D21" w14:textId="40DD28E0" w:rsidR="00D35C73" w:rsidRPr="00D35C73" w:rsidRDefault="00D35C73">
      <w:pPr>
        <w:ind w:left="-5"/>
        <w:rPr>
          <w:b/>
          <w:bCs/>
        </w:rPr>
      </w:pPr>
      <w:r w:rsidRPr="00D35C73">
        <w:rPr>
          <w:b/>
          <w:bCs/>
        </w:rPr>
        <w:lastRenderedPageBreak/>
        <w:t>Discussion and review of the Business Managers Report.</w:t>
      </w:r>
    </w:p>
    <w:p w14:paraId="056F2986" w14:textId="60174EBD" w:rsidR="00491158" w:rsidRDefault="00491158" w:rsidP="0042661E">
      <w:pPr>
        <w:tabs>
          <w:tab w:val="left" w:pos="0"/>
        </w:tabs>
        <w:spacing w:after="0" w:line="475" w:lineRule="auto"/>
        <w:ind w:left="720" w:firstLine="0"/>
      </w:pPr>
      <w:r>
        <w:t xml:space="preserve">Mr. </w:t>
      </w:r>
      <w:r w:rsidR="00992E7E">
        <w:t>Faulk</w:t>
      </w:r>
      <w:r>
        <w:t xml:space="preserve"> referred the Board to The Business Manager’s Report [Tab </w:t>
      </w:r>
      <w:r w:rsidR="0026218D">
        <w:t>2</w:t>
      </w:r>
      <w:r>
        <w:t xml:space="preserve">, final page] to review </w:t>
      </w:r>
      <w:r w:rsidR="0042661E">
        <w:t xml:space="preserve">               </w:t>
      </w:r>
      <w:r>
        <w:t xml:space="preserve">account balance figures as of the end of </w:t>
      </w:r>
      <w:r w:rsidR="0042661E">
        <w:t>June</w:t>
      </w:r>
      <w:r>
        <w:t xml:space="preserve">.   </w:t>
      </w:r>
    </w:p>
    <w:p w14:paraId="1498A764" w14:textId="48EEB688" w:rsidR="00491158" w:rsidRDefault="00491158" w:rsidP="00491158">
      <w:pPr>
        <w:ind w:left="730"/>
      </w:pPr>
      <w:r>
        <w:t xml:space="preserve">The New Debt Service Fund has a balance of </w:t>
      </w:r>
      <w:r>
        <w:rPr>
          <w:u w:val="single" w:color="000000"/>
        </w:rPr>
        <w:t>$</w:t>
      </w:r>
      <w:r w:rsidR="0026218D">
        <w:rPr>
          <w:u w:val="single" w:color="000000"/>
        </w:rPr>
        <w:t>16</w:t>
      </w:r>
      <w:r w:rsidR="0042661E">
        <w:rPr>
          <w:u w:val="single" w:color="000000"/>
        </w:rPr>
        <w:t>6</w:t>
      </w:r>
      <w:r>
        <w:rPr>
          <w:u w:val="single" w:color="000000"/>
        </w:rPr>
        <w:t>,</w:t>
      </w:r>
      <w:r w:rsidR="0042661E">
        <w:rPr>
          <w:u w:val="single" w:color="000000"/>
        </w:rPr>
        <w:t>415</w:t>
      </w:r>
      <w:r>
        <w:rPr>
          <w:u w:val="single" w:color="000000"/>
        </w:rPr>
        <w:t>.</w:t>
      </w:r>
      <w:r w:rsidR="0042661E">
        <w:rPr>
          <w:u w:val="single" w:color="000000"/>
        </w:rPr>
        <w:t>80</w:t>
      </w:r>
      <w:r>
        <w:t xml:space="preserve">. </w:t>
      </w:r>
    </w:p>
    <w:p w14:paraId="3F5A5329" w14:textId="4CC300B3" w:rsidR="00491158" w:rsidRDefault="00491158" w:rsidP="00491158">
      <w:pPr>
        <w:ind w:left="730"/>
      </w:pPr>
      <w:proofErr w:type="spellStart"/>
      <w:r>
        <w:t>Oneta</w:t>
      </w:r>
      <w:proofErr w:type="spellEnd"/>
      <w:r>
        <w:t xml:space="preserve"> Energy update: </w:t>
      </w:r>
      <w:r w:rsidR="0042661E">
        <w:t>June</w:t>
      </w:r>
      <w:r>
        <w:t xml:space="preserve"> bill submitted.  </w:t>
      </w:r>
    </w:p>
    <w:p w14:paraId="07352FB4" w14:textId="52EA0CE6" w:rsidR="00491158" w:rsidRDefault="00491158" w:rsidP="00491158">
      <w:pPr>
        <w:ind w:left="730"/>
      </w:pPr>
      <w:r>
        <w:t xml:space="preserve">The Reserve Fund has a balance of </w:t>
      </w:r>
      <w:r>
        <w:rPr>
          <w:u w:val="single" w:color="000000"/>
        </w:rPr>
        <w:t>$2,</w:t>
      </w:r>
      <w:r w:rsidR="0026218D">
        <w:rPr>
          <w:u w:val="single" w:color="000000"/>
        </w:rPr>
        <w:t>5</w:t>
      </w:r>
      <w:r w:rsidR="0042661E">
        <w:rPr>
          <w:u w:val="single" w:color="000000"/>
        </w:rPr>
        <w:t>68</w:t>
      </w:r>
      <w:r>
        <w:rPr>
          <w:u w:val="single" w:color="000000"/>
        </w:rPr>
        <w:t>,</w:t>
      </w:r>
      <w:r w:rsidR="0042661E">
        <w:rPr>
          <w:u w:val="single" w:color="000000"/>
        </w:rPr>
        <w:t>282</w:t>
      </w:r>
      <w:r>
        <w:rPr>
          <w:u w:val="single" w:color="000000"/>
        </w:rPr>
        <w:t>.</w:t>
      </w:r>
      <w:r w:rsidR="0042661E">
        <w:rPr>
          <w:u w:val="single" w:color="000000"/>
        </w:rPr>
        <w:t>85</w:t>
      </w:r>
      <w:r>
        <w:rPr>
          <w:u w:val="single" w:color="000000"/>
        </w:rPr>
        <w:t>.</w:t>
      </w:r>
      <w:r>
        <w:t xml:space="preserve">   </w:t>
      </w:r>
    </w:p>
    <w:p w14:paraId="1E73BDC5" w14:textId="29C4EB25" w:rsidR="00491158" w:rsidRDefault="00491158" w:rsidP="00491158">
      <w:pPr>
        <w:ind w:left="730"/>
      </w:pPr>
      <w:r>
        <w:t xml:space="preserve">The Current Debt Service Reserve balance </w:t>
      </w:r>
      <w:r>
        <w:rPr>
          <w:u w:val="single" w:color="000000"/>
        </w:rPr>
        <w:t>$</w:t>
      </w:r>
      <w:r w:rsidR="0042661E">
        <w:rPr>
          <w:u w:val="single" w:color="000000"/>
        </w:rPr>
        <w:t>169</w:t>
      </w:r>
      <w:r>
        <w:rPr>
          <w:u w:val="single" w:color="000000"/>
        </w:rPr>
        <w:t>,3</w:t>
      </w:r>
      <w:r w:rsidR="0042661E">
        <w:rPr>
          <w:u w:val="single" w:color="000000"/>
        </w:rPr>
        <w:t>72</w:t>
      </w:r>
      <w:r>
        <w:rPr>
          <w:u w:val="single" w:color="000000"/>
        </w:rPr>
        <w:t>.</w:t>
      </w:r>
      <w:r w:rsidR="0042661E">
        <w:rPr>
          <w:u w:val="single" w:color="000000"/>
        </w:rPr>
        <w:t>19</w:t>
      </w:r>
      <w:r>
        <w:t>.</w:t>
      </w:r>
    </w:p>
    <w:p w14:paraId="2A0E7BCD" w14:textId="24471114" w:rsidR="0042661E" w:rsidRDefault="0042661E" w:rsidP="00491158">
      <w:pPr>
        <w:tabs>
          <w:tab w:val="right" w:pos="9720"/>
        </w:tabs>
        <w:spacing w:after="239" w:line="480" w:lineRule="auto"/>
        <w:ind w:left="0" w:firstLine="0"/>
      </w:pPr>
      <w:r>
        <w:t xml:space="preserve">               Presentation &amp; recommendation from Edward Jones Investment Advisor, Leland </w:t>
      </w:r>
      <w:proofErr w:type="spellStart"/>
      <w:r>
        <w:t>Nissley</w:t>
      </w:r>
      <w:proofErr w:type="spellEnd"/>
      <w:r>
        <w:t>.</w:t>
      </w:r>
    </w:p>
    <w:p w14:paraId="204B833E" w14:textId="027DAACF"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286DED9B" w:rsidR="00491158" w:rsidRDefault="00491158" w:rsidP="00491158">
      <w:pPr>
        <w:ind w:left="-5"/>
      </w:pPr>
      <w:r>
        <w:t xml:space="preserve">at this time.  </w:t>
      </w:r>
    </w:p>
    <w:p w14:paraId="1C412A4E" w14:textId="77777777" w:rsidR="00F323EE" w:rsidRDefault="00F323EE" w:rsidP="00491158">
      <w:pPr>
        <w:ind w:left="-5"/>
      </w:pPr>
    </w:p>
    <w:p w14:paraId="7F75E007" w14:textId="0D0D46DA" w:rsidR="00D35C73" w:rsidRDefault="0026218D">
      <w:pPr>
        <w:ind w:left="-5"/>
        <w:rPr>
          <w:b/>
          <w:bCs/>
        </w:rPr>
      </w:pPr>
      <w:r w:rsidRPr="0026218D">
        <w:rPr>
          <w:b/>
          <w:bCs/>
        </w:rPr>
        <w:t xml:space="preserve">Discussion and action on approval to </w:t>
      </w:r>
      <w:r w:rsidR="006A37E4">
        <w:rPr>
          <w:b/>
          <w:bCs/>
        </w:rPr>
        <w:t>authorize Business manager to work with Edward Jones Investments to rebalance and optimize performance of investment portfolio.</w:t>
      </w:r>
    </w:p>
    <w:p w14:paraId="7E423C28" w14:textId="35AED15B" w:rsidR="001F6737" w:rsidRDefault="0026218D" w:rsidP="007D2495">
      <w:pPr>
        <w:spacing w:after="0" w:line="480" w:lineRule="auto"/>
        <w:ind w:left="-5"/>
      </w:pPr>
      <w:r>
        <w:rPr>
          <w:b/>
          <w:bCs/>
        </w:rPr>
        <w:tab/>
      </w:r>
      <w:r>
        <w:rPr>
          <w:b/>
          <w:bCs/>
        </w:rPr>
        <w:tab/>
      </w:r>
      <w:r>
        <w:rPr>
          <w:b/>
          <w:bCs/>
        </w:rPr>
        <w:tab/>
      </w:r>
      <w:r>
        <w:t xml:space="preserve">Mr. </w:t>
      </w:r>
      <w:r w:rsidR="0042661E">
        <w:t>Faulk and Mr. Lang referred the board to (Tab</w:t>
      </w:r>
      <w:r w:rsidR="00B97E4F">
        <w:t xml:space="preserve"> 15).  </w:t>
      </w:r>
      <w:r w:rsidR="001F6737">
        <w:t xml:space="preserve">  Mr. Chad Jester entered a Motion to </w:t>
      </w:r>
      <w:r w:rsidR="00B97E4F">
        <w:t>authorize Business manager to work with Edward Jones Investments to rebalance and optimize performance of investment portfolio</w:t>
      </w:r>
      <w:r w:rsidR="001F6737">
        <w:t>.</w:t>
      </w:r>
      <w:r w:rsidR="00B97E4F">
        <w:t xml:space="preserve"> </w:t>
      </w:r>
      <w:r w:rsidR="001F6737">
        <w:t xml:space="preserve"> Mr. </w:t>
      </w:r>
      <w:r w:rsidR="00B97E4F">
        <w:t>Jim Self</w:t>
      </w:r>
      <w:r w:rsidR="001F6737">
        <w:t xml:space="preserve"> Entered a Second to the Motion.  Roll Call:  Mr. Charles Stinnett, yes; Mr. Gary Rogers, yes; Mr. Jim Self, yes, Mr. Terry Hurst, </w:t>
      </w:r>
      <w:r w:rsidR="007D2495">
        <w:t>yes</w:t>
      </w:r>
      <w:r w:rsidR="001F6737">
        <w:t xml:space="preserve">, Mr. Chad Jester, yes.  The </w:t>
      </w:r>
      <w:r w:rsidR="00B97E4F">
        <w:t>authorization of the Business manager to work with Edward Jones Investments to rebalance and optimize performance of investment portfolio</w:t>
      </w:r>
      <w:r w:rsidR="001F6737">
        <w:t>, stands approved as presented.</w:t>
      </w:r>
    </w:p>
    <w:p w14:paraId="5CCC777A" w14:textId="0B00A165" w:rsidR="0026218D" w:rsidRDefault="0026218D">
      <w:pPr>
        <w:ind w:left="-5"/>
      </w:pPr>
    </w:p>
    <w:p w14:paraId="323C55DE" w14:textId="1EFC37D7" w:rsidR="00F323EE" w:rsidRDefault="00F323EE">
      <w:pPr>
        <w:ind w:left="-5"/>
        <w:rPr>
          <w:b/>
          <w:bCs/>
        </w:rPr>
      </w:pPr>
      <w:r w:rsidRPr="00F323EE">
        <w:rPr>
          <w:b/>
          <w:bCs/>
        </w:rPr>
        <w:t xml:space="preserve">Discussion and action on approval </w:t>
      </w:r>
      <w:r w:rsidR="00A702A3">
        <w:rPr>
          <w:b/>
          <w:bCs/>
        </w:rPr>
        <w:t>of ODOT agreement and cost estimate for SH51 91</w:t>
      </w:r>
      <w:r w:rsidR="00A702A3" w:rsidRPr="00A702A3">
        <w:rPr>
          <w:b/>
          <w:bCs/>
          <w:vertAlign w:val="superscript"/>
        </w:rPr>
        <w:t>st</w:t>
      </w:r>
      <w:r w:rsidR="00A702A3">
        <w:rPr>
          <w:b/>
          <w:bCs/>
        </w:rPr>
        <w:t xml:space="preserve"> Relocation project.</w:t>
      </w:r>
    </w:p>
    <w:p w14:paraId="32BF1633" w14:textId="0D61138E" w:rsidR="00F323EE" w:rsidRDefault="00F323EE" w:rsidP="00F323EE">
      <w:pPr>
        <w:spacing w:after="314" w:line="480" w:lineRule="auto"/>
        <w:ind w:left="0" w:firstLine="0"/>
      </w:pPr>
      <w:r>
        <w:rPr>
          <w:b/>
          <w:bCs/>
        </w:rPr>
        <w:tab/>
      </w:r>
      <w:bookmarkStart w:id="5" w:name="_Hlk106266924"/>
      <w:r>
        <w:t xml:space="preserve">Mr. Faulk referred the Board to [Tab 3].  </w:t>
      </w:r>
      <w:r w:rsidR="00F04993">
        <w:t>Mr.</w:t>
      </w:r>
      <w:r w:rsidR="00AD78F0">
        <w:t xml:space="preserve"> Ryan Smith stated that this is for the relocation of the waterlines at SH-51 and 91st</w:t>
      </w:r>
      <w:r w:rsidR="00F04993">
        <w:t>.</w:t>
      </w:r>
      <w:r w:rsidR="00AD78F0">
        <w:t xml:space="preserve"> The waterline crossing the highway from 4” to 12” the district will </w:t>
      </w:r>
      <w:r w:rsidR="00AD78F0">
        <w:lastRenderedPageBreak/>
        <w:t>have financial responsibility for this relocation.  The districts responsibility being $384,190.79.</w:t>
      </w:r>
      <w:r w:rsidR="00F04993">
        <w:t xml:space="preserve">  </w:t>
      </w:r>
      <w:r>
        <w:t xml:space="preserve">Mr. </w:t>
      </w:r>
      <w:r w:rsidR="00487711">
        <w:t>Jim Self</w:t>
      </w:r>
      <w:r>
        <w:t xml:space="preserve"> entered a Motion </w:t>
      </w:r>
      <w:r w:rsidR="00487711">
        <w:t xml:space="preserve">to </w:t>
      </w:r>
      <w:bookmarkStart w:id="6" w:name="_Hlk109909971"/>
      <w:r w:rsidR="00487711">
        <w:t>approve of ODOT agreement and cost estimate for SH51 91</w:t>
      </w:r>
      <w:r w:rsidR="00487711" w:rsidRPr="00487711">
        <w:rPr>
          <w:vertAlign w:val="superscript"/>
        </w:rPr>
        <w:t>st</w:t>
      </w:r>
      <w:r w:rsidR="00487711">
        <w:t xml:space="preserve"> Relocation project</w:t>
      </w:r>
      <w:bookmarkEnd w:id="6"/>
      <w:r>
        <w:t xml:space="preserve">; Mr. </w:t>
      </w:r>
      <w:r w:rsidR="00487711">
        <w:t>Chad Jester</w:t>
      </w:r>
      <w:r>
        <w:t xml:space="preserve"> Entered a Second to the Motion.  </w:t>
      </w:r>
    </w:p>
    <w:p w14:paraId="67C36104" w14:textId="3D25B793" w:rsidR="00F323EE" w:rsidRDefault="00F323EE" w:rsidP="00F323EE">
      <w:pPr>
        <w:spacing w:line="480" w:lineRule="auto"/>
        <w:ind w:left="-5"/>
      </w:pPr>
      <w:r>
        <w:t xml:space="preserve">Roll Call: Mr. Jim Self, yes; Mr. Gary Rogers, yes; Mr. Charles Stinnett yes; Mr. Terry Hurst, </w:t>
      </w:r>
      <w:r w:rsidR="007D2495">
        <w:t>yes</w:t>
      </w:r>
      <w:r>
        <w:t xml:space="preserve">, Mr. Chad Jester, yes. </w:t>
      </w:r>
    </w:p>
    <w:p w14:paraId="4D6DC306" w14:textId="10E71D70" w:rsidR="00F323EE" w:rsidRDefault="00F323EE" w:rsidP="00F323EE">
      <w:pPr>
        <w:spacing w:line="480" w:lineRule="auto"/>
        <w:ind w:left="-15" w:firstLine="0"/>
      </w:pPr>
      <w:r>
        <w:t>The Motion to approve</w:t>
      </w:r>
      <w:r w:rsidR="00487711">
        <w:t xml:space="preserve"> of ODOT agreement and cost estimate for SH51 91</w:t>
      </w:r>
      <w:r w:rsidR="00487711" w:rsidRPr="00487711">
        <w:rPr>
          <w:vertAlign w:val="superscript"/>
        </w:rPr>
        <w:t>st</w:t>
      </w:r>
      <w:r w:rsidR="00487711">
        <w:t xml:space="preserve"> Relocation project </w:t>
      </w:r>
      <w:r>
        <w:t>stands approved as presented.</w:t>
      </w:r>
    </w:p>
    <w:p w14:paraId="70D4D45C" w14:textId="77777777" w:rsidR="00F07E19" w:rsidRDefault="00F07E19" w:rsidP="00F323EE">
      <w:pPr>
        <w:spacing w:line="480" w:lineRule="auto"/>
        <w:ind w:left="-15" w:firstLine="0"/>
      </w:pPr>
    </w:p>
    <w:bookmarkEnd w:id="5"/>
    <w:p w14:paraId="0E628966" w14:textId="78A9B9D0" w:rsidR="00F323EE" w:rsidRDefault="00F04993" w:rsidP="00F04993">
      <w:pPr>
        <w:ind w:left="0" w:firstLine="0"/>
        <w:rPr>
          <w:b/>
          <w:bCs/>
        </w:rPr>
      </w:pPr>
      <w:r>
        <w:rPr>
          <w:b/>
          <w:bCs/>
        </w:rPr>
        <w:t xml:space="preserve">Discussion and action on approval of </w:t>
      </w:r>
      <w:r w:rsidR="00A702A3">
        <w:rPr>
          <w:b/>
          <w:bCs/>
        </w:rPr>
        <w:t>pay request #15 for 101</w:t>
      </w:r>
      <w:r w:rsidR="00A702A3" w:rsidRPr="00A702A3">
        <w:rPr>
          <w:b/>
          <w:bCs/>
          <w:vertAlign w:val="superscript"/>
        </w:rPr>
        <w:t>st</w:t>
      </w:r>
      <w:r w:rsidR="00A702A3">
        <w:rPr>
          <w:b/>
          <w:bCs/>
        </w:rPr>
        <w:t xml:space="preserve"> Street relocation project for the amount of $39,541.90</w:t>
      </w:r>
    </w:p>
    <w:p w14:paraId="2488B2AD" w14:textId="06F3D067" w:rsidR="00F07E19" w:rsidRDefault="00F07E19" w:rsidP="00F07E19">
      <w:pPr>
        <w:spacing w:after="314" w:line="480" w:lineRule="auto"/>
        <w:ind w:left="0" w:firstLine="0"/>
      </w:pPr>
      <w:r>
        <w:rPr>
          <w:b/>
          <w:bCs/>
        </w:rPr>
        <w:tab/>
      </w:r>
      <w:r>
        <w:t xml:space="preserve">Mr. Faulk referred the Board to [Tab 4].  Mr. Ryan Smith stated that part of this request is </w:t>
      </w:r>
      <w:r w:rsidR="00087CA8">
        <w:t>for work done from May 26</w:t>
      </w:r>
      <w:r w:rsidR="00087CA8" w:rsidRPr="00087CA8">
        <w:rPr>
          <w:vertAlign w:val="superscript"/>
        </w:rPr>
        <w:t>th</w:t>
      </w:r>
      <w:r w:rsidR="00087CA8">
        <w:t xml:space="preserve"> to June 25</w:t>
      </w:r>
      <w:r w:rsidR="00087CA8" w:rsidRPr="00087CA8">
        <w:rPr>
          <w:vertAlign w:val="superscript"/>
        </w:rPr>
        <w:t>th</w:t>
      </w:r>
      <w:r>
        <w:t xml:space="preserve">. </w:t>
      </w:r>
      <w:r w:rsidR="00087CA8">
        <w:t>Pay Request 15 includes payment for Cook Consulting in the amount of $24,681.00 and to the engineer for POE $14,860.90.</w:t>
      </w:r>
      <w:r>
        <w:t xml:space="preserve"> </w:t>
      </w:r>
      <w:r w:rsidR="00087CA8">
        <w:t xml:space="preserve"> </w:t>
      </w:r>
      <w:r>
        <w:t xml:space="preserve">Mr. </w:t>
      </w:r>
      <w:r w:rsidR="00487711">
        <w:t>Chad Jester</w:t>
      </w:r>
      <w:r>
        <w:t xml:space="preserve"> entered a Motion t</w:t>
      </w:r>
      <w:r w:rsidR="00087CA8">
        <w:t>o approve pay request #15 for 101</w:t>
      </w:r>
      <w:r w:rsidR="00087CA8" w:rsidRPr="00087CA8">
        <w:rPr>
          <w:vertAlign w:val="superscript"/>
        </w:rPr>
        <w:t>st</w:t>
      </w:r>
      <w:r w:rsidR="00087CA8">
        <w:t xml:space="preserve"> Street relocation project for the amount of $39,541.90 to be a</w:t>
      </w:r>
      <w:r>
        <w:t>pproved; Mr.</w:t>
      </w:r>
      <w:r w:rsidR="00487711">
        <w:t xml:space="preserve"> Jim Self</w:t>
      </w:r>
      <w:r>
        <w:t xml:space="preserve"> Entered a Second to the Motion.  </w:t>
      </w:r>
    </w:p>
    <w:p w14:paraId="2B3B5FD4" w14:textId="76F44A40" w:rsidR="00F07E19" w:rsidRDefault="00F07E19" w:rsidP="00F07E19">
      <w:pPr>
        <w:spacing w:line="480" w:lineRule="auto"/>
        <w:ind w:left="-5"/>
      </w:pPr>
      <w:r>
        <w:t xml:space="preserve">Roll Call: Mr. Jim Self, yes; Mr. Gary Rogers, yes; Mr. Charles Stinnett yes; Mr. Terry Hurst, </w:t>
      </w:r>
      <w:r w:rsidR="007D2495">
        <w:t>yes</w:t>
      </w:r>
      <w:r>
        <w:t xml:space="preserve">, Mr. Chad Jester, yes. </w:t>
      </w:r>
    </w:p>
    <w:p w14:paraId="1FD81EB6" w14:textId="67E39C8F" w:rsidR="00F07E19" w:rsidRDefault="00F07E19" w:rsidP="00F07E19">
      <w:pPr>
        <w:spacing w:line="480" w:lineRule="auto"/>
        <w:ind w:left="-15" w:firstLine="0"/>
      </w:pPr>
      <w:r>
        <w:t xml:space="preserve">The Motion to </w:t>
      </w:r>
      <w:r w:rsidR="00087CA8">
        <w:t>approve pay request #15 for 101</w:t>
      </w:r>
      <w:r w:rsidR="00087CA8" w:rsidRPr="00087CA8">
        <w:rPr>
          <w:vertAlign w:val="superscript"/>
        </w:rPr>
        <w:t>st</w:t>
      </w:r>
      <w:r w:rsidR="00087CA8">
        <w:t xml:space="preserve"> Street relocation project for the amount of $39,541.90</w:t>
      </w:r>
      <w:r w:rsidR="006029F3">
        <w:rPr>
          <w:b/>
          <w:bCs/>
        </w:rPr>
        <w:t xml:space="preserve">, </w:t>
      </w:r>
      <w:r>
        <w:t>stands approved as presented.</w:t>
      </w:r>
    </w:p>
    <w:p w14:paraId="0C814721" w14:textId="411EE5AA" w:rsidR="00F07E19" w:rsidRDefault="00F07E19" w:rsidP="00F04993">
      <w:pPr>
        <w:ind w:left="0" w:firstLine="0"/>
        <w:rPr>
          <w:b/>
          <w:bCs/>
        </w:rPr>
      </w:pPr>
    </w:p>
    <w:p w14:paraId="06463C2E" w14:textId="4F7F6C0E" w:rsidR="00F07E19" w:rsidRDefault="00F07E19" w:rsidP="00F04993">
      <w:pPr>
        <w:ind w:left="0" w:firstLine="0"/>
        <w:rPr>
          <w:b/>
          <w:bCs/>
        </w:rPr>
      </w:pPr>
    </w:p>
    <w:p w14:paraId="66612987" w14:textId="38831515" w:rsidR="00F07E19" w:rsidRDefault="00F07E19" w:rsidP="00F04993">
      <w:pPr>
        <w:ind w:left="0" w:firstLine="0"/>
      </w:pPr>
      <w:r>
        <w:rPr>
          <w:b/>
          <w:bCs/>
        </w:rPr>
        <w:tab/>
      </w:r>
    </w:p>
    <w:p w14:paraId="648794EE" w14:textId="7B4AF6DF" w:rsidR="00310F55" w:rsidRDefault="00310F55">
      <w:pPr>
        <w:spacing w:after="314" w:line="259" w:lineRule="auto"/>
        <w:ind w:left="0" w:firstLine="0"/>
        <w:rPr>
          <w:b/>
          <w:bCs/>
        </w:rPr>
      </w:pPr>
      <w:r>
        <w:rPr>
          <w:b/>
          <w:bCs/>
        </w:rPr>
        <w:lastRenderedPageBreak/>
        <w:t xml:space="preserve">Discussion and action on approval </w:t>
      </w:r>
      <w:r w:rsidR="00A702A3">
        <w:rPr>
          <w:b/>
          <w:bCs/>
        </w:rPr>
        <w:t xml:space="preserve">of Disbursement Request #5 in the amount of $1,303,941.09 for billing of the WWTP project to </w:t>
      </w:r>
      <w:proofErr w:type="spellStart"/>
      <w:r w:rsidR="00A702A3">
        <w:rPr>
          <w:b/>
          <w:bCs/>
        </w:rPr>
        <w:t>Daris</w:t>
      </w:r>
      <w:proofErr w:type="spellEnd"/>
      <w:r w:rsidR="00A702A3">
        <w:rPr>
          <w:b/>
          <w:bCs/>
        </w:rPr>
        <w:t xml:space="preserve"> Contractors and Poe Engineering.</w:t>
      </w:r>
    </w:p>
    <w:p w14:paraId="74647085" w14:textId="0A82D028" w:rsidR="00310F55" w:rsidRDefault="00587B55" w:rsidP="000E7A9C">
      <w:pPr>
        <w:spacing w:after="314" w:line="480" w:lineRule="auto"/>
        <w:ind w:left="0" w:firstLine="0"/>
        <w:rPr>
          <w:b/>
          <w:bCs/>
        </w:rPr>
      </w:pPr>
      <w:r>
        <w:rPr>
          <w:b/>
          <w:bCs/>
        </w:rPr>
        <w:tab/>
      </w:r>
      <w:bookmarkStart w:id="7" w:name="_Hlk71708150"/>
      <w:r w:rsidR="000E7A9C">
        <w:t xml:space="preserve">Mr. </w:t>
      </w:r>
      <w:r w:rsidR="00BB00AB">
        <w:t>Faulk</w:t>
      </w:r>
      <w:r w:rsidR="000E7A9C">
        <w:t xml:space="preserve"> referred the Board to [Tab </w:t>
      </w:r>
      <w:r w:rsidR="006029F3">
        <w:t>5</w:t>
      </w:r>
      <w:r w:rsidR="000E7A9C">
        <w:t xml:space="preserve">].  </w:t>
      </w:r>
      <w:bookmarkEnd w:id="7"/>
      <w:r w:rsidR="000E7A9C">
        <w:t>Mr. R</w:t>
      </w:r>
      <w:r w:rsidR="00AE3F64">
        <w:t>yan Smith</w:t>
      </w:r>
      <w:r w:rsidR="000E7A9C">
        <w:t xml:space="preserve"> stated that pay request #</w:t>
      </w:r>
      <w:r w:rsidR="00C944C6">
        <w:t>5</w:t>
      </w:r>
      <w:r w:rsidR="000E7A9C">
        <w:t xml:space="preserve"> is for $</w:t>
      </w:r>
      <w:r w:rsidR="00C944C6">
        <w:t>1,279,211.83</w:t>
      </w:r>
      <w:r w:rsidR="004515E3">
        <w:t xml:space="preserve"> </w:t>
      </w:r>
      <w:r w:rsidR="000E7A9C">
        <w:t xml:space="preserve">to </w:t>
      </w:r>
      <w:proofErr w:type="spellStart"/>
      <w:r w:rsidR="00A70F2F">
        <w:t>Daris</w:t>
      </w:r>
      <w:proofErr w:type="spellEnd"/>
      <w:r w:rsidR="00A70F2F">
        <w:t xml:space="preserve"> Contractors</w:t>
      </w:r>
      <w:r w:rsidR="00F2247D">
        <w:t xml:space="preserve"> and $</w:t>
      </w:r>
      <w:r w:rsidR="00C944C6">
        <w:t>24</w:t>
      </w:r>
      <w:r w:rsidR="00F2247D">
        <w:t>,</w:t>
      </w:r>
      <w:r w:rsidR="00C944C6">
        <w:t>729</w:t>
      </w:r>
      <w:r w:rsidR="00F2247D">
        <w:t>.</w:t>
      </w:r>
      <w:r w:rsidR="00C944C6">
        <w:t>26</w:t>
      </w:r>
      <w:r w:rsidR="00F2247D">
        <w:t xml:space="preserve"> for POE &amp; Associates.</w:t>
      </w:r>
    </w:p>
    <w:p w14:paraId="3C1A5415" w14:textId="2C9C7206" w:rsidR="0089024B" w:rsidRDefault="00922816" w:rsidP="0089024B">
      <w:pPr>
        <w:spacing w:after="2" w:line="474" w:lineRule="auto"/>
        <w:ind w:left="-15" w:firstLine="720"/>
      </w:pPr>
      <w:bookmarkStart w:id="8" w:name="_Hlk90463139"/>
      <w:bookmarkStart w:id="9" w:name="_Hlk85545420"/>
      <w:r>
        <w:t xml:space="preserve">After discussion, </w:t>
      </w:r>
      <w:r w:rsidR="0089024B">
        <w:t xml:space="preserve">Mr. </w:t>
      </w:r>
      <w:r w:rsidR="00C944C6">
        <w:t>Chad Jester</w:t>
      </w:r>
      <w:r w:rsidR="0089024B">
        <w:t xml:space="preserve"> entered a Motion that Pay Requisition #</w:t>
      </w:r>
      <w:r w:rsidR="00C944C6">
        <w:t>5</w:t>
      </w:r>
      <w:r w:rsidR="0089024B">
        <w:t xml:space="preserve"> in the amount of </w:t>
      </w:r>
      <w:r w:rsidR="00C944C6">
        <w:t>$1,303,941.09</w:t>
      </w:r>
      <w:r w:rsidR="0089024B">
        <w:t xml:space="preserve"> </w:t>
      </w:r>
      <w:r w:rsidR="00A70F2F" w:rsidRPr="00A70F2F">
        <w:t xml:space="preserve">for billing of the WWTP project to </w:t>
      </w:r>
      <w:proofErr w:type="spellStart"/>
      <w:r w:rsidR="00A70F2F" w:rsidRPr="00A70F2F">
        <w:t>Daris</w:t>
      </w:r>
      <w:proofErr w:type="spellEnd"/>
      <w:r w:rsidR="00A70F2F" w:rsidRPr="00A70F2F">
        <w:t xml:space="preserve"> Contractors and Poe Engineering</w:t>
      </w:r>
      <w:r w:rsidR="0089024B">
        <w:t xml:space="preserve"> be approved; Mr. </w:t>
      </w:r>
      <w:r w:rsidR="00C944C6">
        <w:t>Gary Rogers</w:t>
      </w:r>
      <w:r w:rsidR="0089024B">
        <w:t xml:space="preserve"> Entered a Second to the Motion.  </w:t>
      </w:r>
    </w:p>
    <w:p w14:paraId="19AF8457" w14:textId="2ECE6A4E" w:rsidR="0089024B" w:rsidRDefault="0089024B" w:rsidP="00C31B05">
      <w:pPr>
        <w:spacing w:line="480" w:lineRule="auto"/>
        <w:ind w:left="-5"/>
      </w:pPr>
      <w:bookmarkStart w:id="10" w:name="_Hlk97717164"/>
      <w:r>
        <w:t xml:space="preserve">Roll Call: Mr. Jim Self, </w:t>
      </w:r>
      <w:r w:rsidR="00F94AF5">
        <w:t>yes</w:t>
      </w:r>
      <w:r>
        <w:t>; Mr. Gary Rogers, yes; Mr. Charles Stinnett yes;</w:t>
      </w:r>
      <w:r w:rsidR="00AE3F64">
        <w:t xml:space="preserve"> Mr. Terry Hurst, </w:t>
      </w:r>
      <w:r w:rsidR="007D2495">
        <w:t>yes</w:t>
      </w:r>
      <w:r w:rsidR="00922816">
        <w:t>, Mr. Chad Jester, yes</w:t>
      </w:r>
      <w:bookmarkEnd w:id="10"/>
      <w:r w:rsidR="00922816">
        <w:t>.</w:t>
      </w:r>
      <w:r>
        <w:t xml:space="preserve"> </w:t>
      </w:r>
    </w:p>
    <w:p w14:paraId="7D74C934" w14:textId="62B2475A" w:rsidR="0089024B" w:rsidRDefault="00C31B05" w:rsidP="00546544">
      <w:pPr>
        <w:spacing w:line="480" w:lineRule="auto"/>
        <w:ind w:left="-15" w:firstLine="0"/>
      </w:pPr>
      <w:r>
        <w:t xml:space="preserve">The Motion to approve </w:t>
      </w:r>
      <w:r w:rsidR="00A70F2F" w:rsidRPr="00A70F2F">
        <w:t>Pay Requisition #</w:t>
      </w:r>
      <w:r w:rsidR="00C944C6">
        <w:t>5</w:t>
      </w:r>
      <w:r w:rsidR="00A70F2F" w:rsidRPr="00A70F2F">
        <w:t xml:space="preserve"> in the amount of $</w:t>
      </w:r>
      <w:r w:rsidR="00C944C6">
        <w:t>1,279</w:t>
      </w:r>
      <w:r w:rsidR="00A70F2F" w:rsidRPr="00A70F2F">
        <w:t>,</w:t>
      </w:r>
      <w:r w:rsidR="00C944C6">
        <w:t>211</w:t>
      </w:r>
      <w:r w:rsidR="00A70F2F" w:rsidRPr="00A70F2F">
        <w:t>.</w:t>
      </w:r>
      <w:r w:rsidR="00C944C6">
        <w:t>83</w:t>
      </w:r>
      <w:r w:rsidR="00A70F2F" w:rsidRPr="00A70F2F">
        <w:t xml:space="preserve"> for billing of the WWTP project to </w:t>
      </w:r>
      <w:proofErr w:type="spellStart"/>
      <w:r w:rsidR="00A70F2F" w:rsidRPr="00A70F2F">
        <w:t>Daris</w:t>
      </w:r>
      <w:proofErr w:type="spellEnd"/>
      <w:r w:rsidR="00A70F2F" w:rsidRPr="00A70F2F">
        <w:t xml:space="preserve"> Contractors and Poe Engineering</w:t>
      </w:r>
      <w:r>
        <w:t>, stands approved as presented</w:t>
      </w:r>
      <w:r w:rsidR="00DA10BA">
        <w:t>.</w:t>
      </w:r>
    </w:p>
    <w:p w14:paraId="61183978" w14:textId="7961A39B" w:rsidR="007448AF" w:rsidRDefault="007448AF" w:rsidP="00773762">
      <w:pPr>
        <w:spacing w:line="480" w:lineRule="auto"/>
        <w:ind w:left="0" w:firstLine="0"/>
      </w:pPr>
    </w:p>
    <w:bookmarkEnd w:id="8"/>
    <w:bookmarkEnd w:id="9"/>
    <w:p w14:paraId="31A2CBF0" w14:textId="6685FE9E" w:rsidR="00503C81" w:rsidRDefault="00773762" w:rsidP="00503C81">
      <w:pPr>
        <w:spacing w:line="480" w:lineRule="auto"/>
        <w:ind w:left="0" w:firstLine="0"/>
        <w:rPr>
          <w:b/>
          <w:bCs/>
        </w:rPr>
      </w:pPr>
      <w:r w:rsidRPr="00773762">
        <w:rPr>
          <w:b/>
          <w:bCs/>
        </w:rPr>
        <w:t xml:space="preserve">Discussion and action on approval </w:t>
      </w:r>
      <w:bookmarkStart w:id="11" w:name="_Hlk106272026"/>
      <w:r w:rsidR="00A702A3">
        <w:rPr>
          <w:b/>
          <w:bCs/>
        </w:rPr>
        <w:t>of Annual meeting notifications &amp; exhibits.</w:t>
      </w:r>
    </w:p>
    <w:bookmarkEnd w:id="11"/>
    <w:p w14:paraId="2D634A71" w14:textId="29894D32" w:rsidR="00773762" w:rsidRDefault="00773762" w:rsidP="00773762">
      <w:pPr>
        <w:spacing w:line="480" w:lineRule="auto"/>
        <w:ind w:left="0" w:firstLine="0"/>
      </w:pPr>
      <w:r>
        <w:rPr>
          <w:b/>
          <w:bCs/>
        </w:rPr>
        <w:tab/>
      </w:r>
      <w:r>
        <w:rPr>
          <w:b/>
          <w:bCs/>
        </w:rPr>
        <w:tab/>
      </w:r>
      <w:r w:rsidRPr="002E1342">
        <w:t xml:space="preserve">Mr. </w:t>
      </w:r>
      <w:r>
        <w:t>Thomas Faulk</w:t>
      </w:r>
      <w:r w:rsidRPr="002E1342">
        <w:t xml:space="preserve"> referred the Board to [Tab </w:t>
      </w:r>
      <w:r>
        <w:t>6</w:t>
      </w:r>
      <w:r w:rsidRPr="002E1342">
        <w:t>].</w:t>
      </w:r>
      <w:r>
        <w:t xml:space="preserve">  </w:t>
      </w:r>
      <w:r w:rsidR="003A76D5">
        <w:t xml:space="preserve">Mr. Faulk stated that the Notice of Annual Meeting is due to be posted and the notice of Candidacy is to be posted for any tap holder to respond if they would like to run.  </w:t>
      </w:r>
      <w:r>
        <w:t xml:space="preserve">After discussion, Gary Rogers entered a Motion on </w:t>
      </w:r>
      <w:r w:rsidRPr="00757297">
        <w:t xml:space="preserve">approval </w:t>
      </w:r>
      <w:r w:rsidR="007D2495">
        <w:t>of Annual meeting notifications &amp; exhibits</w:t>
      </w:r>
      <w:r>
        <w:t>; Mr. Jim Self Entered a Second to the Motion.</w:t>
      </w:r>
    </w:p>
    <w:p w14:paraId="552B90F7" w14:textId="3F60B18F" w:rsidR="00773762" w:rsidRDefault="00773762" w:rsidP="00773762">
      <w:pPr>
        <w:spacing w:line="480" w:lineRule="auto"/>
        <w:ind w:left="-15" w:firstLine="0"/>
      </w:pPr>
      <w:r>
        <w:t>Roll Call: Mr. Jim Self, yes; Mr. Gary Rogers, yes; Mr. Charles Stinnett yes; Mr. Terry Hurst,</w:t>
      </w:r>
      <w:r w:rsidR="007D2495">
        <w:t xml:space="preserve"> yes</w:t>
      </w:r>
      <w:r>
        <w:t>, Mr. Chad Jester, yes.</w:t>
      </w:r>
    </w:p>
    <w:p w14:paraId="03652B40" w14:textId="751E6DEF" w:rsidR="00773762" w:rsidRDefault="00773762" w:rsidP="00773762">
      <w:pPr>
        <w:spacing w:line="480" w:lineRule="auto"/>
        <w:ind w:left="-15" w:firstLine="0"/>
      </w:pPr>
      <w:r>
        <w:t xml:space="preserve">The Motion to approve the </w:t>
      </w:r>
      <w:r w:rsidR="007D2495">
        <w:t>Annual meeting notifications &amp; exhibits</w:t>
      </w:r>
      <w:r>
        <w:t>, stands approved as presented.</w:t>
      </w:r>
    </w:p>
    <w:p w14:paraId="733973BD" w14:textId="5B38EFB8" w:rsidR="00773762" w:rsidRDefault="00773762" w:rsidP="00503C81">
      <w:pPr>
        <w:spacing w:line="480" w:lineRule="auto"/>
        <w:ind w:left="0" w:firstLine="0"/>
        <w:rPr>
          <w:b/>
          <w:bCs/>
        </w:rPr>
      </w:pPr>
    </w:p>
    <w:p w14:paraId="4868ECC5" w14:textId="0D8E7F33" w:rsidR="00A702A3" w:rsidRDefault="00A702A3" w:rsidP="00503C81">
      <w:pPr>
        <w:spacing w:line="480" w:lineRule="auto"/>
        <w:ind w:left="0" w:firstLine="0"/>
        <w:rPr>
          <w:b/>
          <w:bCs/>
        </w:rPr>
      </w:pPr>
      <w:r>
        <w:rPr>
          <w:b/>
          <w:bCs/>
        </w:rPr>
        <w:lastRenderedPageBreak/>
        <w:t>Discussion and action on approval of fiscal year budget for 7/1/2022 – 6/30/2023.</w:t>
      </w:r>
    </w:p>
    <w:p w14:paraId="527B2894" w14:textId="66B047E2" w:rsidR="00EC3081" w:rsidRDefault="007022AA" w:rsidP="00EC3081">
      <w:pPr>
        <w:spacing w:line="480" w:lineRule="auto"/>
        <w:ind w:left="0" w:firstLine="0"/>
      </w:pPr>
      <w:r>
        <w:rPr>
          <w:b/>
          <w:bCs/>
        </w:rPr>
        <w:tab/>
      </w:r>
      <w:r w:rsidRPr="007D2495">
        <w:t xml:space="preserve">Mr. Thomas Faulk </w:t>
      </w:r>
      <w:r w:rsidR="00EC3081">
        <w:t xml:space="preserve">referred the Board to [Tab 7].  After discussion, Jim Self entered a Motion on </w:t>
      </w:r>
      <w:r w:rsidR="00EC3081" w:rsidRPr="00757297">
        <w:t xml:space="preserve">approval </w:t>
      </w:r>
      <w:r w:rsidR="00EC3081">
        <w:t>of fiscal year budget for 7/1/2022 – 6/30/2023; Mr. Chad Jester Entered a Second to the Motion.</w:t>
      </w:r>
    </w:p>
    <w:p w14:paraId="2EB27310" w14:textId="13C28651" w:rsidR="007022AA" w:rsidRPr="007D2495" w:rsidRDefault="00EC3081" w:rsidP="00EC3081">
      <w:pPr>
        <w:spacing w:line="480" w:lineRule="auto"/>
        <w:ind w:left="-15" w:firstLine="0"/>
      </w:pPr>
      <w:r>
        <w:t>Roll Call: Mr. Jim Self, yes; Mr. Gary Rogers, yes; Mr. Charles Stinnett yes; Mr. Terry Hurst, yes, Mr. Chad Jester, yes.</w:t>
      </w:r>
    </w:p>
    <w:p w14:paraId="29F8A248" w14:textId="414BA1E4" w:rsidR="00A702A3" w:rsidRPr="007022AA" w:rsidRDefault="007022AA" w:rsidP="00503C81">
      <w:pPr>
        <w:spacing w:line="480" w:lineRule="auto"/>
        <w:ind w:left="0" w:firstLine="0"/>
      </w:pPr>
      <w:r w:rsidRPr="007022AA">
        <w:t>The Motion to approve the fiscal year budget for 7/1/2022 – 6/30/2023, stands approved as presented.</w:t>
      </w:r>
    </w:p>
    <w:p w14:paraId="187A0758" w14:textId="7C502717" w:rsidR="00773762" w:rsidRPr="00773762" w:rsidRDefault="00773762" w:rsidP="00503C81">
      <w:pPr>
        <w:spacing w:line="480" w:lineRule="auto"/>
        <w:ind w:left="0" w:firstLine="0"/>
        <w:rPr>
          <w:b/>
          <w:bCs/>
        </w:rPr>
      </w:pPr>
      <w:r>
        <w:rPr>
          <w:b/>
          <w:bCs/>
        </w:rPr>
        <w:tab/>
      </w:r>
    </w:p>
    <w:p w14:paraId="40D582E0" w14:textId="482AEBBF" w:rsidR="001820D5" w:rsidRPr="00503C81" w:rsidRDefault="0061645B" w:rsidP="00503C81">
      <w:pPr>
        <w:spacing w:line="480" w:lineRule="auto"/>
        <w:ind w:left="0" w:firstLine="0"/>
        <w:rPr>
          <w:b/>
          <w:bCs/>
        </w:rPr>
      </w:pPr>
      <w:r>
        <w:rPr>
          <w:b/>
        </w:rPr>
        <w:t xml:space="preserve">Discussion and review on Water plant and distribution issues. </w:t>
      </w:r>
    </w:p>
    <w:p w14:paraId="1898DCE1" w14:textId="01BEB43A" w:rsidR="00757297" w:rsidRPr="006A2627" w:rsidRDefault="0061645B" w:rsidP="006A2627">
      <w:pPr>
        <w:spacing w:after="81" w:line="476" w:lineRule="auto"/>
        <w:ind w:left="-5"/>
        <w:rPr>
          <w:b/>
        </w:rPr>
      </w:pPr>
      <w:r>
        <w:rPr>
          <w:b/>
        </w:rPr>
        <w:t xml:space="preserve"> </w:t>
      </w:r>
      <w:r>
        <w:rPr>
          <w:b/>
        </w:rPr>
        <w:tab/>
      </w:r>
      <w:r>
        <w:t>Mr. Rick Lang</w:t>
      </w:r>
      <w:r w:rsidR="006062D7">
        <w:t xml:space="preserve"> stated</w:t>
      </w:r>
      <w:r w:rsidR="00F31F8D">
        <w:t xml:space="preserve"> </w:t>
      </w:r>
      <w:r w:rsidR="00757297">
        <w:t xml:space="preserve">that </w:t>
      </w:r>
      <w:r w:rsidR="001E35BD">
        <w:t xml:space="preserve">we normally keep about 16 feet in the </w:t>
      </w:r>
      <w:proofErr w:type="spellStart"/>
      <w:r w:rsidR="001E35BD">
        <w:t>clearwells</w:t>
      </w:r>
      <w:proofErr w:type="spellEnd"/>
      <w:r w:rsidR="001E35BD">
        <w:t>. We are not keeping over 15 feet in them</w:t>
      </w:r>
      <w:r w:rsidR="00B85CCA">
        <w:t>.</w:t>
      </w:r>
      <w:r w:rsidR="001E35BD">
        <w:t xml:space="preserve"> In the mornings we are pumping 3,500 gallons a minute.  </w:t>
      </w:r>
      <w:r w:rsidR="00B85CCA">
        <w:t xml:space="preserve">  </w:t>
      </w:r>
    </w:p>
    <w:p w14:paraId="6AAAF631" w14:textId="7CA430B4" w:rsidR="001820D5" w:rsidRDefault="003B4782" w:rsidP="006779BE">
      <w:pPr>
        <w:spacing w:after="81" w:line="476" w:lineRule="auto"/>
        <w:ind w:left="-5" w:firstLine="725"/>
      </w:pPr>
      <w:r>
        <w:t xml:space="preserve">  </w:t>
      </w:r>
      <w:r w:rsidR="0061645B">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64829952" w14:textId="7CD739E1" w:rsidR="001820D5" w:rsidRDefault="0061645B" w:rsidP="00DF6C3C">
      <w:pPr>
        <w:spacing w:after="234" w:line="259" w:lineRule="auto"/>
        <w:ind w:left="0" w:firstLine="0"/>
      </w:pPr>
      <w:r>
        <w:rPr>
          <w:b/>
        </w:rPr>
        <w:t xml:space="preserve">Discussion and Review on Waste Water Plant and collection issues. </w:t>
      </w:r>
    </w:p>
    <w:p w14:paraId="0140DA5A" w14:textId="7B965370" w:rsidR="001820D5" w:rsidRDefault="0061645B">
      <w:pPr>
        <w:spacing w:after="0" w:line="475" w:lineRule="auto"/>
        <w:ind w:left="-15" w:firstLine="720"/>
      </w:pPr>
      <w:r>
        <w:t>Mr. Rick Lang stated</w:t>
      </w:r>
      <w:r w:rsidR="00BC6CD8">
        <w:t xml:space="preserve"> </w:t>
      </w:r>
      <w:r w:rsidR="00527A0D">
        <w:t>that</w:t>
      </w:r>
      <w:r w:rsidR="007815DC">
        <w:t xml:space="preserve"> </w:t>
      </w:r>
      <w:r w:rsidR="00493B76">
        <w:t xml:space="preserve">there </w:t>
      </w:r>
      <w:proofErr w:type="gramStart"/>
      <w:r w:rsidR="00493B76">
        <w:t>has</w:t>
      </w:r>
      <w:proofErr w:type="gramEnd"/>
      <w:r w:rsidR="00493B76">
        <w:t xml:space="preserve"> not been any issues this month.  </w:t>
      </w:r>
      <w:r>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53DD0960" w:rsidR="009E015B" w:rsidRDefault="009E015B">
      <w:pPr>
        <w:spacing w:after="234" w:line="259" w:lineRule="auto"/>
        <w:ind w:left="0" w:firstLine="0"/>
        <w:rPr>
          <w:b/>
        </w:rPr>
      </w:pPr>
    </w:p>
    <w:p w14:paraId="61BD89F4" w14:textId="77777777" w:rsidR="00DF6C3C" w:rsidRDefault="00DF6C3C">
      <w:pPr>
        <w:spacing w:after="234" w:line="259" w:lineRule="auto"/>
        <w:ind w:left="0" w:firstLine="0"/>
        <w:rPr>
          <w:b/>
        </w:rPr>
      </w:pPr>
    </w:p>
    <w:p w14:paraId="56D98315" w14:textId="77777777" w:rsidR="001820D5" w:rsidRDefault="0061645B" w:rsidP="00AE666C">
      <w:pPr>
        <w:spacing w:after="239" w:line="259" w:lineRule="auto"/>
        <w:ind w:left="0" w:firstLine="0"/>
      </w:pPr>
      <w:r>
        <w:rPr>
          <w:b/>
        </w:rPr>
        <w:lastRenderedPageBreak/>
        <w:t xml:space="preserve">Discussion and review on </w:t>
      </w:r>
      <w:proofErr w:type="spellStart"/>
      <w:r>
        <w:rPr>
          <w:b/>
        </w:rPr>
        <w:t>Oneta</w:t>
      </w:r>
      <w:proofErr w:type="spellEnd"/>
      <w:r>
        <w:rPr>
          <w:b/>
        </w:rPr>
        <w:t xml:space="preserve"> power activity. </w:t>
      </w:r>
    </w:p>
    <w:p w14:paraId="7186A57D" w14:textId="0420E491" w:rsidR="001820D5" w:rsidRDefault="0061645B">
      <w:pPr>
        <w:spacing w:after="234" w:line="259" w:lineRule="auto"/>
        <w:ind w:left="46" w:firstLine="0"/>
        <w:jc w:val="center"/>
      </w:pPr>
      <w:bookmarkStart w:id="12" w:name="_Hlk77751164"/>
      <w:r>
        <w:t xml:space="preserve">The District’s Business Manager, Mr. </w:t>
      </w:r>
      <w:r w:rsidR="00527A0D">
        <w:t>Thomas Faulk</w:t>
      </w:r>
      <w:r>
        <w:t xml:space="preserve"> directed the Board’s attention to variances </w:t>
      </w:r>
    </w:p>
    <w:p w14:paraId="5587A14C" w14:textId="537D1E4C" w:rsidR="001820D5" w:rsidRDefault="0061645B">
      <w:pPr>
        <w:ind w:left="-5"/>
      </w:pPr>
      <w:r>
        <w:t xml:space="preserve">[Tab </w:t>
      </w:r>
      <w:r w:rsidR="00493B76">
        <w:t>8</w:t>
      </w:r>
      <w:r>
        <w:t>]</w:t>
      </w:r>
      <w:r w:rsidR="00546C5C">
        <w:t>.</w:t>
      </w:r>
      <w:r>
        <w:t xml:space="preserve"> </w:t>
      </w:r>
      <w:bookmarkEnd w:id="12"/>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0F7D8E3C" w:rsidR="001820D5" w:rsidRDefault="00493B76">
      <w:pPr>
        <w:spacing w:after="0" w:line="475" w:lineRule="auto"/>
        <w:ind w:left="-5"/>
      </w:pPr>
      <w:r>
        <w:t>469,</w:t>
      </w:r>
      <w:r w:rsidR="0061645B">
        <w:t>000,000 gallons as compared to the prior year figure of</w:t>
      </w:r>
      <w:r w:rsidR="00BE6AC4">
        <w:t xml:space="preserve"> </w:t>
      </w:r>
      <w:r>
        <w:t>536</w:t>
      </w:r>
      <w:r w:rsidR="0061645B">
        <w:t>,000</w:t>
      </w:r>
      <w:r w:rsidR="006574D3">
        <w:t>,000</w:t>
      </w:r>
      <w:r w:rsidR="0061645B">
        <w:t xml:space="preserve"> gallons, reflecting a decrease of </w:t>
      </w:r>
      <w:r>
        <w:t>-12.5</w:t>
      </w:r>
      <w:r w:rsidR="0061645B">
        <w:t>%; corresponding revenue for YTD was</w:t>
      </w:r>
      <w:r w:rsidR="00CF1395">
        <w:t xml:space="preserve"> $</w:t>
      </w:r>
      <w:r>
        <w:t>171</w:t>
      </w:r>
      <w:r w:rsidR="00CF1395">
        <w:t>,</w:t>
      </w:r>
      <w:r>
        <w:t>459</w:t>
      </w:r>
      <w:r w:rsidR="000B6870">
        <w:t>.</w:t>
      </w:r>
      <w:bookmarkStart w:id="13" w:name="_Hlk72401564"/>
      <w:r>
        <w:t>14</w:t>
      </w:r>
      <w:r w:rsidR="0061645B">
        <w:t xml:space="preserve"> </w:t>
      </w:r>
      <w:bookmarkEnd w:id="13"/>
      <w:r w:rsidR="0061645B">
        <w:t xml:space="preserve">contrasted with </w:t>
      </w:r>
      <w:r w:rsidR="00CF1395">
        <w:t>$</w:t>
      </w:r>
      <w:r>
        <w:t>198</w:t>
      </w:r>
      <w:r w:rsidR="00CF1395">
        <w:t>,</w:t>
      </w:r>
      <w:r>
        <w:t>489</w:t>
      </w:r>
      <w:r w:rsidR="00CF1395">
        <w:t>.</w:t>
      </w:r>
      <w:r>
        <w:t>88</w:t>
      </w:r>
      <w:r w:rsidR="00CF1395">
        <w:t xml:space="preserve"> </w:t>
      </w:r>
      <w:r w:rsidR="0061645B">
        <w:t>for the prior year also, reflecting a percentage of decrease at -</w:t>
      </w:r>
      <w:r w:rsidR="00252964">
        <w:t>1</w:t>
      </w:r>
      <w:r>
        <w:t>3</w:t>
      </w:r>
      <w:r w:rsidR="00252964">
        <w:t>.</w:t>
      </w:r>
      <w:r>
        <w:t>6</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55CCEDEF" w:rsidR="00380479" w:rsidRDefault="0061645B" w:rsidP="00BE6AC4">
      <w:pPr>
        <w:ind w:left="-5"/>
      </w:pPr>
      <w:r>
        <w:t xml:space="preserve">required.  </w:t>
      </w:r>
    </w:p>
    <w:p w14:paraId="31D0BFFE" w14:textId="77777777" w:rsidR="00971E63" w:rsidRDefault="00971E63" w:rsidP="00BE6AC4">
      <w:pPr>
        <w:ind w:left="-5"/>
      </w:pP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427660A0" w:rsidR="001820D5" w:rsidRDefault="0061645B" w:rsidP="009E2DEB">
      <w:pPr>
        <w:spacing w:after="314" w:line="259" w:lineRule="auto"/>
        <w:ind w:left="0" w:firstLine="0"/>
      </w:pPr>
      <w:r>
        <w:rPr>
          <w:b/>
        </w:rPr>
        <w:t xml:space="preserve"> Old Business.</w:t>
      </w:r>
      <w:r>
        <w:t xml:space="preserve"> </w:t>
      </w:r>
    </w:p>
    <w:p w14:paraId="5265A401" w14:textId="0B061AB9" w:rsidR="00A702A3" w:rsidRPr="009E2DEB" w:rsidRDefault="00A702A3" w:rsidP="009E2DEB">
      <w:pPr>
        <w:spacing w:after="314" w:line="259" w:lineRule="auto"/>
        <w:ind w:left="0" w:firstLine="0"/>
      </w:pPr>
      <w:r>
        <w:t>Update on Chloramine conversion study.</w:t>
      </w:r>
    </w:p>
    <w:p w14:paraId="29B00CC5" w14:textId="339AA79F" w:rsidR="0073116A" w:rsidRDefault="00E1375B" w:rsidP="008257C1">
      <w:pPr>
        <w:spacing w:after="1" w:line="474" w:lineRule="auto"/>
        <w:ind w:left="-15" w:firstLine="720"/>
      </w:pPr>
      <w:r>
        <w:t xml:space="preserve"> </w:t>
      </w:r>
      <w:r w:rsidR="00950ECD">
        <w:t>Mr. Rick Lang</w:t>
      </w:r>
      <w:r w:rsidR="000B252E">
        <w:t xml:space="preserve"> </w:t>
      </w:r>
      <w:r w:rsidR="00B97A07">
        <w:t xml:space="preserve">stated that </w:t>
      </w:r>
      <w:r w:rsidR="00A64ADA">
        <w:t>there is no old business</w:t>
      </w:r>
      <w:r w:rsidR="000B252E">
        <w:t xml:space="preserve">.  </w:t>
      </w:r>
      <w:r w:rsidR="008257C1">
        <w:t>N</w:t>
      </w:r>
      <w:r w:rsidR="0061645B">
        <w:t xml:space="preserve">o action was required.  </w:t>
      </w:r>
    </w:p>
    <w:p w14:paraId="682F7ECD" w14:textId="26888832" w:rsidR="0073116A" w:rsidRDefault="0073116A">
      <w:pPr>
        <w:spacing w:after="234" w:line="259" w:lineRule="auto"/>
        <w:ind w:left="0" w:firstLine="0"/>
      </w:pPr>
    </w:p>
    <w:p w14:paraId="53CE655E" w14:textId="31061385" w:rsidR="0073116A" w:rsidRDefault="0073116A">
      <w:pPr>
        <w:spacing w:after="234" w:line="259" w:lineRule="auto"/>
        <w:ind w:left="0" w:firstLine="0"/>
      </w:pPr>
    </w:p>
    <w:p w14:paraId="6DCDE864" w14:textId="69C79F4D" w:rsidR="001820D5" w:rsidRDefault="0061645B" w:rsidP="00FB68C4">
      <w:pPr>
        <w:spacing w:after="234" w:line="259" w:lineRule="auto"/>
        <w:ind w:left="0" w:firstLine="0"/>
      </w:pPr>
      <w:r>
        <w:rPr>
          <w:b/>
        </w:rPr>
        <w:t xml:space="preserve">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47CF9417" w:rsidR="00456289" w:rsidRDefault="00863D96" w:rsidP="00972C1D">
      <w:pPr>
        <w:spacing w:after="1" w:line="474" w:lineRule="auto"/>
        <w:ind w:left="705" w:firstLine="15"/>
      </w:pPr>
      <w:r>
        <w:t xml:space="preserve">Mr. Faulk </w:t>
      </w:r>
      <w:r w:rsidR="000435CB">
        <w:t>stated that he called Randy Clark with the Oklahoma Rural Water Association.  Mr. Clark told Mr. Faulk that if we were purchasing water from multiple places that we would be on the verge of a water crisis.  It would not be abnormal for a district to call an emergency meeting with the board members and put in place a conservation rate.</w:t>
      </w:r>
      <w:r w:rsidR="00607D2F">
        <w:t xml:space="preserve">  You would put in a high </w:t>
      </w:r>
      <w:r w:rsidR="00607D2F">
        <w:lastRenderedPageBreak/>
        <w:t xml:space="preserve">conservation rate for customers that uses high volume of water.  </w:t>
      </w:r>
      <w:r w:rsidR="00D872B9">
        <w:t xml:space="preserve">After discussion we will put the conservation rate on the agenda for the August meeting unless an emergency meeting is called.  </w:t>
      </w:r>
      <w:r w:rsidR="00456289">
        <w:t xml:space="preserve">No action was required.  </w:t>
      </w:r>
    </w:p>
    <w:p w14:paraId="5CE46592" w14:textId="77777777" w:rsidR="000B252E" w:rsidRDefault="000B252E"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21FB4471" w:rsidR="001820D5" w:rsidRDefault="0061645B">
      <w:pPr>
        <w:spacing w:after="2" w:line="474" w:lineRule="auto"/>
        <w:ind w:left="-15" w:firstLine="720"/>
      </w:pPr>
      <w:r>
        <w:t xml:space="preserve">Mr. </w:t>
      </w:r>
      <w:r w:rsidR="00D87CCD">
        <w:t>Faulk</w:t>
      </w:r>
      <w:r>
        <w:t xml:space="preserve"> directed the Board to the Claims Lists [Tab 1</w:t>
      </w:r>
      <w:r w:rsidR="00275E7C">
        <w:t>3</w:t>
      </w:r>
      <w:r>
        <w:t>].</w:t>
      </w:r>
      <w:r w:rsidR="00EB4DB6">
        <w:t xml:space="preserve"> </w:t>
      </w:r>
      <w:r w:rsidR="00F57AAA">
        <w:t xml:space="preserve"> </w:t>
      </w:r>
      <w:r>
        <w:t xml:space="preserve">Following the Board’s review of the Claims Lists, Chairman Stinnett inquired as to any questions or discussion.   </w:t>
      </w:r>
      <w:bookmarkStart w:id="14" w:name="_Hlk71700207"/>
      <w:r>
        <w:t xml:space="preserve">Mr. </w:t>
      </w:r>
      <w:r w:rsidR="00275E7C">
        <w:t>Chad Jester</w:t>
      </w:r>
      <w:r w:rsidR="00FF0F6C">
        <w:t xml:space="preserve"> </w:t>
      </w:r>
      <w:r>
        <w:t xml:space="preserve">entered a Motion that the Claims List be approved; Mr. </w:t>
      </w:r>
      <w:r w:rsidR="00DF6C3C">
        <w:t>Terry Hurst</w:t>
      </w:r>
      <w:r>
        <w:t xml:space="preserve"> Entered a Second to the Motion.  </w:t>
      </w:r>
    </w:p>
    <w:p w14:paraId="00993672" w14:textId="3C7E2207" w:rsidR="001820D5" w:rsidRDefault="0061645B" w:rsidP="00922816">
      <w:pPr>
        <w:spacing w:line="480" w:lineRule="auto"/>
        <w:ind w:left="-5"/>
      </w:pPr>
      <w:r>
        <w:t xml:space="preserve">Roll Call: Mr. Jim Self, </w:t>
      </w:r>
      <w:r w:rsidR="00972C1D">
        <w:t>yes</w:t>
      </w:r>
      <w:r>
        <w:t xml:space="preserve">; Mr. Gary Rogers, yes; Mr. Charles Stinnett yes; </w:t>
      </w:r>
      <w:r w:rsidR="00914A22">
        <w:t xml:space="preserve">Mr. Terry Hurst, </w:t>
      </w:r>
      <w:r w:rsidR="007D2495">
        <w:t>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4"/>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5CBE6246" w:rsidR="001820D5" w:rsidRDefault="0061645B">
      <w:pPr>
        <w:spacing w:after="0" w:line="476" w:lineRule="auto"/>
        <w:ind w:left="-15" w:firstLine="720"/>
      </w:pPr>
      <w:r>
        <w:t xml:space="preserve">Mr. </w:t>
      </w:r>
      <w:r w:rsidR="00D87CCD">
        <w:t>Faulk</w:t>
      </w:r>
      <w:r>
        <w:t xml:space="preserve"> referred the Board to the Investment Statement, [tab 1</w:t>
      </w:r>
      <w:r w:rsidR="00DF6C3C">
        <w:t>5</w:t>
      </w:r>
      <w:r>
        <w:t xml:space="preserve">] to review the information.  As of </w:t>
      </w:r>
      <w:r w:rsidR="00DF6C3C">
        <w:t>June</w:t>
      </w:r>
      <w:r>
        <w:t xml:space="preserve"> </w:t>
      </w:r>
      <w:r w:rsidR="00D87CCD">
        <w:t>2</w:t>
      </w:r>
      <w:r w:rsidR="00DF6C3C">
        <w:t>4</w:t>
      </w:r>
      <w:r w:rsidR="009077DD">
        <w:t>th</w:t>
      </w:r>
      <w:r w:rsidR="00C56119">
        <w:t>,</w:t>
      </w:r>
      <w:r>
        <w:t xml:space="preserve"> the aggregate value had shown a </w:t>
      </w:r>
      <w:r w:rsidR="00DF6C3C">
        <w:t>de</w:t>
      </w:r>
      <w:r>
        <w:t xml:space="preserve">crease in value from </w:t>
      </w:r>
      <w:r>
        <w:rPr>
          <w:u w:val="single" w:color="000000"/>
        </w:rPr>
        <w:t>$</w:t>
      </w:r>
      <w:r w:rsidR="00D87CCD">
        <w:rPr>
          <w:u w:val="single" w:color="000000"/>
        </w:rPr>
        <w:t>7</w:t>
      </w:r>
      <w:r w:rsidR="00275E7C">
        <w:rPr>
          <w:u w:val="single" w:color="000000"/>
        </w:rPr>
        <w:t>2</w:t>
      </w:r>
      <w:r w:rsidR="00DF6C3C">
        <w:rPr>
          <w:u w:val="single" w:color="000000"/>
        </w:rPr>
        <w:t>3</w:t>
      </w:r>
      <w:r>
        <w:rPr>
          <w:u w:val="single" w:color="000000"/>
        </w:rPr>
        <w:t>,</w:t>
      </w:r>
      <w:r w:rsidR="00DF6C3C">
        <w:rPr>
          <w:u w:val="single" w:color="000000"/>
        </w:rPr>
        <w:t>466</w:t>
      </w:r>
      <w:r>
        <w:rPr>
          <w:u w:val="single" w:color="000000"/>
        </w:rPr>
        <w:t>.</w:t>
      </w:r>
      <w:r w:rsidR="00DF6C3C">
        <w:rPr>
          <w:u w:val="single" w:color="000000"/>
        </w:rPr>
        <w:t>02</w:t>
      </w:r>
      <w:r>
        <w:rPr>
          <w:u w:val="single" w:color="000000"/>
        </w:rPr>
        <w:t xml:space="preserve"> </w:t>
      </w:r>
      <w:r>
        <w:t xml:space="preserve">to </w:t>
      </w:r>
    </w:p>
    <w:p w14:paraId="6156E465" w14:textId="39A4E102" w:rsidR="001820D5" w:rsidRDefault="0061645B" w:rsidP="00B35A60">
      <w:pPr>
        <w:spacing w:after="234" w:line="480" w:lineRule="auto"/>
        <w:ind w:left="0" w:firstLine="0"/>
      </w:pPr>
      <w:r>
        <w:rPr>
          <w:u w:val="single" w:color="000000"/>
        </w:rPr>
        <w:t>$</w:t>
      </w:r>
      <w:r w:rsidR="00D87CCD">
        <w:rPr>
          <w:u w:val="single" w:color="000000"/>
        </w:rPr>
        <w:t>7</w:t>
      </w:r>
      <w:r w:rsidR="00DF6C3C">
        <w:rPr>
          <w:u w:val="single" w:color="000000"/>
        </w:rPr>
        <w:t>09</w:t>
      </w:r>
      <w:r w:rsidR="00D87CCD">
        <w:rPr>
          <w:u w:val="single" w:color="000000"/>
        </w:rPr>
        <w:t>,</w:t>
      </w:r>
      <w:r w:rsidR="00DF6C3C">
        <w:rPr>
          <w:u w:val="single" w:color="000000"/>
        </w:rPr>
        <w:t>379</w:t>
      </w:r>
      <w:r w:rsidR="00D87CCD">
        <w:rPr>
          <w:u w:val="single" w:color="000000"/>
        </w:rPr>
        <w:t>.</w:t>
      </w:r>
      <w:r w:rsidR="00DF6C3C">
        <w:rPr>
          <w:u w:val="single" w:color="000000"/>
        </w:rPr>
        <w:t>30</w:t>
      </w:r>
      <w:r>
        <w:rPr>
          <w:u w:val="single" w:color="000000"/>
        </w:rPr>
        <w:t>.</w:t>
      </w:r>
      <w:r>
        <w:t xml:space="preserve"> </w:t>
      </w:r>
      <w:r w:rsidR="000D68DA">
        <w:t xml:space="preserve"> </w:t>
      </w:r>
    </w:p>
    <w:p w14:paraId="5D84F1DF" w14:textId="5559C163" w:rsidR="001820D5" w:rsidRDefault="0061645B">
      <w:pPr>
        <w:ind w:left="-5"/>
      </w:pPr>
      <w:r>
        <w:t xml:space="preserve">There was no further discussion and no action required. </w:t>
      </w:r>
    </w:p>
    <w:p w14:paraId="6F5CD8DD" w14:textId="5D2C8463" w:rsidR="004126CD" w:rsidRDefault="004126CD">
      <w:pPr>
        <w:ind w:left="-5"/>
      </w:pPr>
    </w:p>
    <w:p w14:paraId="6FC090A0" w14:textId="77777777" w:rsidR="00B35A60" w:rsidRPr="00334957" w:rsidRDefault="00B35A60" w:rsidP="00334957"/>
    <w:p w14:paraId="5B76A4BE" w14:textId="77777777" w:rsidR="00334957" w:rsidRDefault="00334957" w:rsidP="006321E1">
      <w:pPr>
        <w:spacing w:after="0" w:line="240" w:lineRule="auto"/>
        <w:ind w:left="-5"/>
      </w:pPr>
    </w:p>
    <w:p w14:paraId="6CADDA43" w14:textId="3B64FD97" w:rsidR="00BE7016" w:rsidRDefault="00BE7016" w:rsidP="00B751CA">
      <w:pPr>
        <w:ind w:left="0" w:firstLine="0"/>
        <w:rPr>
          <w:b/>
          <w:bCs/>
        </w:rPr>
      </w:pPr>
      <w:r w:rsidRPr="00BE7016">
        <w:rPr>
          <w:b/>
          <w:bCs/>
        </w:rPr>
        <w:t>Adjournment</w:t>
      </w:r>
    </w:p>
    <w:p w14:paraId="2C6166FE" w14:textId="5F90DF8D" w:rsidR="00BE7016" w:rsidRDefault="00BE7016" w:rsidP="00B35A60">
      <w:pPr>
        <w:spacing w:line="480" w:lineRule="auto"/>
        <w:ind w:left="-5" w:firstLine="725"/>
      </w:pPr>
      <w:bookmarkStart w:id="15" w:name="_Hlk106285845"/>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F07769">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w:t>
      </w:r>
      <w:r w:rsidR="007D2495">
        <w:t>yes</w:t>
      </w:r>
      <w:r w:rsidR="00922816">
        <w:t xml:space="preserve">, Mr. Chad Jester, yes. </w:t>
      </w:r>
      <w:bookmarkEnd w:id="15"/>
      <w:r>
        <w:t xml:space="preserve"> The Motion to Adjourn</w:t>
      </w:r>
      <w:r w:rsidR="00C56119">
        <w:t xml:space="preserve"> at </w:t>
      </w:r>
      <w:r w:rsidR="00B35A60">
        <w:t>9</w:t>
      </w:r>
      <w:r w:rsidR="00412F18">
        <w:t>:</w:t>
      </w:r>
      <w:r w:rsidR="00DF6C3C">
        <w:t>08</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2EF4AD33" w:rsidR="00BA59B5" w:rsidRDefault="00746C74">
    <w:pPr>
      <w:pStyle w:val="Header"/>
    </w:pPr>
    <w:r>
      <w:rPr>
        <w:noProof/>
      </w:rPr>
      <w:pict w14:anchorId="73055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298360" o:spid="_x0000_s49154" type="#_x0000_t136" style="position:absolute;left:0;text-align:left;margin-left:0;margin-top:0;width:593.85pt;height:91.35pt;rotation:315;z-index:-251655168;mso-position-horizontal:center;mso-position-horizontal-relative:margin;mso-position-vertical:center;mso-position-vertical-relative:margin" o:allowincell="f" fillcolor="silver" stroked="f">
          <v:fill opacity=".5"/>
          <v:textpath style="font-family:&quot;Cambria&quot;;font-size:1pt" string="Signature Cop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426CCEB3" w:rsidR="00BA59B5" w:rsidRDefault="00746C74">
    <w:pPr>
      <w:pStyle w:val="Header"/>
    </w:pPr>
    <w:r>
      <w:rPr>
        <w:noProof/>
      </w:rPr>
      <w:pict w14:anchorId="208FA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298361" o:spid="_x0000_s49155" type="#_x0000_t136" style="position:absolute;left:0;text-align:left;margin-left:0;margin-top:0;width:593.85pt;height:91.35pt;rotation:315;z-index:-251653120;mso-position-horizontal:center;mso-position-horizontal-relative:margin;mso-position-vertical:center;mso-position-vertical-relative:margin" o:allowincell="f" fillcolor="silver" stroked="f">
          <v:fill opacity=".5"/>
          <v:textpath style="font-family:&quot;Cambria&quot;;font-size:1pt" string="Signature Cop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0D71105C" w:rsidR="00BA59B5" w:rsidRDefault="00746C74">
    <w:pPr>
      <w:pStyle w:val="Header"/>
    </w:pPr>
    <w:r>
      <w:rPr>
        <w:noProof/>
      </w:rPr>
      <w:pict w14:anchorId="5E30B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7298359" o:spid="_x0000_s49153" type="#_x0000_t136" style="position:absolute;left:0;text-align:left;margin-left:0;margin-top:0;width:593.85pt;height:91.35pt;rotation:315;z-index:-251657216;mso-position-horizontal:center;mso-position-horizontal-relative:margin;mso-position-vertical:center;mso-position-vertical-relative:margin" o:allowincell="f" fillcolor="silver" stroked="f">
          <v:fill opacity=".5"/>
          <v:textpath style="font-family:&quot;Cambria&quot;;font-size:1pt" string="Signature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5303044">
    <w:abstractNumId w:val="1"/>
  </w:num>
  <w:num w:numId="2" w16cid:durableId="1137648829">
    <w:abstractNumId w:val="0"/>
  </w:num>
  <w:num w:numId="3" w16cid:durableId="90244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6"/>
    <o:shapelayout v:ext="edit">
      <o:idmap v:ext="edit" data="4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35CB"/>
    <w:rsid w:val="00045140"/>
    <w:rsid w:val="00056ABB"/>
    <w:rsid w:val="0006150F"/>
    <w:rsid w:val="0007089C"/>
    <w:rsid w:val="00071EFD"/>
    <w:rsid w:val="000844BE"/>
    <w:rsid w:val="00087CA8"/>
    <w:rsid w:val="000B252E"/>
    <w:rsid w:val="000B3BE6"/>
    <w:rsid w:val="000B54BA"/>
    <w:rsid w:val="000B6262"/>
    <w:rsid w:val="000B6870"/>
    <w:rsid w:val="000C2DFE"/>
    <w:rsid w:val="000C6DC0"/>
    <w:rsid w:val="000D1383"/>
    <w:rsid w:val="000D68DA"/>
    <w:rsid w:val="000E06E7"/>
    <w:rsid w:val="000E1788"/>
    <w:rsid w:val="000E7A9C"/>
    <w:rsid w:val="000F0674"/>
    <w:rsid w:val="000F1E63"/>
    <w:rsid w:val="00104331"/>
    <w:rsid w:val="0011256B"/>
    <w:rsid w:val="00147062"/>
    <w:rsid w:val="001618F8"/>
    <w:rsid w:val="00170F7C"/>
    <w:rsid w:val="001712D4"/>
    <w:rsid w:val="00176940"/>
    <w:rsid w:val="001820D5"/>
    <w:rsid w:val="00183A94"/>
    <w:rsid w:val="00196465"/>
    <w:rsid w:val="00196A21"/>
    <w:rsid w:val="001B2FE1"/>
    <w:rsid w:val="001B33FA"/>
    <w:rsid w:val="001B5287"/>
    <w:rsid w:val="001C0536"/>
    <w:rsid w:val="001C2D30"/>
    <w:rsid w:val="001D576A"/>
    <w:rsid w:val="001E35BD"/>
    <w:rsid w:val="001E4393"/>
    <w:rsid w:val="001E62D9"/>
    <w:rsid w:val="001F10AE"/>
    <w:rsid w:val="001F6737"/>
    <w:rsid w:val="00213C51"/>
    <w:rsid w:val="002310CF"/>
    <w:rsid w:val="00236FB1"/>
    <w:rsid w:val="00252964"/>
    <w:rsid w:val="002551C9"/>
    <w:rsid w:val="0026218D"/>
    <w:rsid w:val="00275E7C"/>
    <w:rsid w:val="0028086D"/>
    <w:rsid w:val="002A0B2C"/>
    <w:rsid w:val="002A37E5"/>
    <w:rsid w:val="002C4212"/>
    <w:rsid w:val="002D0DDC"/>
    <w:rsid w:val="002D6FB4"/>
    <w:rsid w:val="002E065D"/>
    <w:rsid w:val="002E1342"/>
    <w:rsid w:val="002E27D5"/>
    <w:rsid w:val="002F6CBF"/>
    <w:rsid w:val="00302879"/>
    <w:rsid w:val="00310F55"/>
    <w:rsid w:val="003340BF"/>
    <w:rsid w:val="00334957"/>
    <w:rsid w:val="003421E2"/>
    <w:rsid w:val="00355B60"/>
    <w:rsid w:val="003647FD"/>
    <w:rsid w:val="00365BDB"/>
    <w:rsid w:val="00375D62"/>
    <w:rsid w:val="00380479"/>
    <w:rsid w:val="003834B7"/>
    <w:rsid w:val="003A76D5"/>
    <w:rsid w:val="003B4782"/>
    <w:rsid w:val="003B59D6"/>
    <w:rsid w:val="003B795E"/>
    <w:rsid w:val="003C5BA9"/>
    <w:rsid w:val="003E1997"/>
    <w:rsid w:val="00402801"/>
    <w:rsid w:val="00402A50"/>
    <w:rsid w:val="00406EE7"/>
    <w:rsid w:val="004126CD"/>
    <w:rsid w:val="00412F18"/>
    <w:rsid w:val="00414BC7"/>
    <w:rsid w:val="0042523C"/>
    <w:rsid w:val="0042661E"/>
    <w:rsid w:val="00442381"/>
    <w:rsid w:val="00444510"/>
    <w:rsid w:val="00446817"/>
    <w:rsid w:val="004512AE"/>
    <w:rsid w:val="004515E3"/>
    <w:rsid w:val="00456289"/>
    <w:rsid w:val="00456E01"/>
    <w:rsid w:val="00457222"/>
    <w:rsid w:val="00466CB1"/>
    <w:rsid w:val="00470557"/>
    <w:rsid w:val="00472EB0"/>
    <w:rsid w:val="004738FC"/>
    <w:rsid w:val="00482431"/>
    <w:rsid w:val="00487711"/>
    <w:rsid w:val="00491158"/>
    <w:rsid w:val="004922BE"/>
    <w:rsid w:val="00492B90"/>
    <w:rsid w:val="00493B76"/>
    <w:rsid w:val="004A5748"/>
    <w:rsid w:val="004B0A43"/>
    <w:rsid w:val="004B7E5B"/>
    <w:rsid w:val="004D2471"/>
    <w:rsid w:val="004D348D"/>
    <w:rsid w:val="004E7A84"/>
    <w:rsid w:val="004F4CAF"/>
    <w:rsid w:val="004F5FCD"/>
    <w:rsid w:val="00503C81"/>
    <w:rsid w:val="00527A0D"/>
    <w:rsid w:val="0053710F"/>
    <w:rsid w:val="00540918"/>
    <w:rsid w:val="005412F6"/>
    <w:rsid w:val="00546544"/>
    <w:rsid w:val="00546C5C"/>
    <w:rsid w:val="00547062"/>
    <w:rsid w:val="00547886"/>
    <w:rsid w:val="00553403"/>
    <w:rsid w:val="00574E49"/>
    <w:rsid w:val="00587B55"/>
    <w:rsid w:val="0059735F"/>
    <w:rsid w:val="005D14C2"/>
    <w:rsid w:val="005F6379"/>
    <w:rsid w:val="006029F3"/>
    <w:rsid w:val="00603627"/>
    <w:rsid w:val="00605AC6"/>
    <w:rsid w:val="006062D7"/>
    <w:rsid w:val="00607913"/>
    <w:rsid w:val="00607D2F"/>
    <w:rsid w:val="0061645B"/>
    <w:rsid w:val="00617954"/>
    <w:rsid w:val="0062317F"/>
    <w:rsid w:val="006321E1"/>
    <w:rsid w:val="00634057"/>
    <w:rsid w:val="00643D1A"/>
    <w:rsid w:val="00656E05"/>
    <w:rsid w:val="006574D3"/>
    <w:rsid w:val="006610F0"/>
    <w:rsid w:val="00670CEA"/>
    <w:rsid w:val="00675AF8"/>
    <w:rsid w:val="006779BE"/>
    <w:rsid w:val="00696A14"/>
    <w:rsid w:val="006A09AA"/>
    <w:rsid w:val="006A0F55"/>
    <w:rsid w:val="006A132C"/>
    <w:rsid w:val="006A2627"/>
    <w:rsid w:val="006A37E4"/>
    <w:rsid w:val="006A6009"/>
    <w:rsid w:val="006B6FB9"/>
    <w:rsid w:val="006C6AA6"/>
    <w:rsid w:val="006E27E6"/>
    <w:rsid w:val="007022AA"/>
    <w:rsid w:val="00714E5D"/>
    <w:rsid w:val="00721DC2"/>
    <w:rsid w:val="007233D4"/>
    <w:rsid w:val="00725C88"/>
    <w:rsid w:val="0073116A"/>
    <w:rsid w:val="007448AF"/>
    <w:rsid w:val="00746C74"/>
    <w:rsid w:val="00752861"/>
    <w:rsid w:val="007550C8"/>
    <w:rsid w:val="00757297"/>
    <w:rsid w:val="0076662A"/>
    <w:rsid w:val="00773762"/>
    <w:rsid w:val="00781282"/>
    <w:rsid w:val="007815DC"/>
    <w:rsid w:val="00784F11"/>
    <w:rsid w:val="007A1CE4"/>
    <w:rsid w:val="007B5C89"/>
    <w:rsid w:val="007B7E2D"/>
    <w:rsid w:val="007D0E22"/>
    <w:rsid w:val="007D2495"/>
    <w:rsid w:val="007E224E"/>
    <w:rsid w:val="008018C9"/>
    <w:rsid w:val="008165C6"/>
    <w:rsid w:val="008257C1"/>
    <w:rsid w:val="00836E19"/>
    <w:rsid w:val="00856FBE"/>
    <w:rsid w:val="00863D96"/>
    <w:rsid w:val="008726E2"/>
    <w:rsid w:val="0088582C"/>
    <w:rsid w:val="0089024B"/>
    <w:rsid w:val="0089338D"/>
    <w:rsid w:val="008953C8"/>
    <w:rsid w:val="008A3113"/>
    <w:rsid w:val="008B620F"/>
    <w:rsid w:val="008C7171"/>
    <w:rsid w:val="008C7406"/>
    <w:rsid w:val="008D12AB"/>
    <w:rsid w:val="008D28A4"/>
    <w:rsid w:val="0090324D"/>
    <w:rsid w:val="00903968"/>
    <w:rsid w:val="009077DD"/>
    <w:rsid w:val="00914A22"/>
    <w:rsid w:val="00914A66"/>
    <w:rsid w:val="00922816"/>
    <w:rsid w:val="00936A35"/>
    <w:rsid w:val="00950ECD"/>
    <w:rsid w:val="0095203B"/>
    <w:rsid w:val="00962D16"/>
    <w:rsid w:val="00971E63"/>
    <w:rsid w:val="00972C1D"/>
    <w:rsid w:val="00992E7E"/>
    <w:rsid w:val="009D7AD7"/>
    <w:rsid w:val="009E015B"/>
    <w:rsid w:val="009E2DEB"/>
    <w:rsid w:val="009E30C3"/>
    <w:rsid w:val="009E50D4"/>
    <w:rsid w:val="009F7873"/>
    <w:rsid w:val="00A009EA"/>
    <w:rsid w:val="00A06281"/>
    <w:rsid w:val="00A0685C"/>
    <w:rsid w:val="00A10A03"/>
    <w:rsid w:val="00A24B69"/>
    <w:rsid w:val="00A31FB6"/>
    <w:rsid w:val="00A40BFF"/>
    <w:rsid w:val="00A64ADA"/>
    <w:rsid w:val="00A650BD"/>
    <w:rsid w:val="00A702A3"/>
    <w:rsid w:val="00A70F2F"/>
    <w:rsid w:val="00A7413C"/>
    <w:rsid w:val="00A84532"/>
    <w:rsid w:val="00AC16FA"/>
    <w:rsid w:val="00AC22A5"/>
    <w:rsid w:val="00AC568D"/>
    <w:rsid w:val="00AC7FDB"/>
    <w:rsid w:val="00AD22AE"/>
    <w:rsid w:val="00AD6B51"/>
    <w:rsid w:val="00AD78F0"/>
    <w:rsid w:val="00AE3F64"/>
    <w:rsid w:val="00AE40F8"/>
    <w:rsid w:val="00AE666C"/>
    <w:rsid w:val="00AE6E6D"/>
    <w:rsid w:val="00B03D33"/>
    <w:rsid w:val="00B1103C"/>
    <w:rsid w:val="00B32546"/>
    <w:rsid w:val="00B35A60"/>
    <w:rsid w:val="00B5765B"/>
    <w:rsid w:val="00B70CFB"/>
    <w:rsid w:val="00B751CA"/>
    <w:rsid w:val="00B775F0"/>
    <w:rsid w:val="00B804D5"/>
    <w:rsid w:val="00B85CCA"/>
    <w:rsid w:val="00B869F7"/>
    <w:rsid w:val="00B97A07"/>
    <w:rsid w:val="00B97E4F"/>
    <w:rsid w:val="00BA59B5"/>
    <w:rsid w:val="00BB00AB"/>
    <w:rsid w:val="00BB5899"/>
    <w:rsid w:val="00BC22DD"/>
    <w:rsid w:val="00BC6CD8"/>
    <w:rsid w:val="00BC7BDD"/>
    <w:rsid w:val="00BD7ED8"/>
    <w:rsid w:val="00BE015A"/>
    <w:rsid w:val="00BE6AC4"/>
    <w:rsid w:val="00BE7016"/>
    <w:rsid w:val="00C053F7"/>
    <w:rsid w:val="00C12857"/>
    <w:rsid w:val="00C15BD4"/>
    <w:rsid w:val="00C228F3"/>
    <w:rsid w:val="00C27A66"/>
    <w:rsid w:val="00C31B05"/>
    <w:rsid w:val="00C52FE5"/>
    <w:rsid w:val="00C54FD2"/>
    <w:rsid w:val="00C56119"/>
    <w:rsid w:val="00C57745"/>
    <w:rsid w:val="00C944C6"/>
    <w:rsid w:val="00CB08A8"/>
    <w:rsid w:val="00CB5413"/>
    <w:rsid w:val="00CC6F0A"/>
    <w:rsid w:val="00CF1395"/>
    <w:rsid w:val="00D055A1"/>
    <w:rsid w:val="00D06626"/>
    <w:rsid w:val="00D103E4"/>
    <w:rsid w:val="00D20377"/>
    <w:rsid w:val="00D340DD"/>
    <w:rsid w:val="00D35C73"/>
    <w:rsid w:val="00D46E28"/>
    <w:rsid w:val="00D47E54"/>
    <w:rsid w:val="00D547C0"/>
    <w:rsid w:val="00D7196F"/>
    <w:rsid w:val="00D76FA4"/>
    <w:rsid w:val="00D823B4"/>
    <w:rsid w:val="00D86668"/>
    <w:rsid w:val="00D872B9"/>
    <w:rsid w:val="00D87CCD"/>
    <w:rsid w:val="00DA10BA"/>
    <w:rsid w:val="00DB4141"/>
    <w:rsid w:val="00DC2874"/>
    <w:rsid w:val="00DD00D3"/>
    <w:rsid w:val="00DE2DB3"/>
    <w:rsid w:val="00DE6873"/>
    <w:rsid w:val="00DF6C3C"/>
    <w:rsid w:val="00E00782"/>
    <w:rsid w:val="00E01E47"/>
    <w:rsid w:val="00E064E1"/>
    <w:rsid w:val="00E12F6C"/>
    <w:rsid w:val="00E1375B"/>
    <w:rsid w:val="00E13900"/>
    <w:rsid w:val="00E25FA7"/>
    <w:rsid w:val="00E270E9"/>
    <w:rsid w:val="00E432A5"/>
    <w:rsid w:val="00E61364"/>
    <w:rsid w:val="00E649E0"/>
    <w:rsid w:val="00E66AA2"/>
    <w:rsid w:val="00E71DB1"/>
    <w:rsid w:val="00E934F9"/>
    <w:rsid w:val="00EB4DB6"/>
    <w:rsid w:val="00EB6967"/>
    <w:rsid w:val="00EC2543"/>
    <w:rsid w:val="00EC3081"/>
    <w:rsid w:val="00ED77F9"/>
    <w:rsid w:val="00EE2696"/>
    <w:rsid w:val="00EE6FA7"/>
    <w:rsid w:val="00F01F95"/>
    <w:rsid w:val="00F04993"/>
    <w:rsid w:val="00F07769"/>
    <w:rsid w:val="00F07E19"/>
    <w:rsid w:val="00F2247D"/>
    <w:rsid w:val="00F31F8D"/>
    <w:rsid w:val="00F323EE"/>
    <w:rsid w:val="00F43A96"/>
    <w:rsid w:val="00F57AAA"/>
    <w:rsid w:val="00F70DA1"/>
    <w:rsid w:val="00F74263"/>
    <w:rsid w:val="00F94AF5"/>
    <w:rsid w:val="00FA7A09"/>
    <w:rsid w:val="00FB68C4"/>
    <w:rsid w:val="00FC1436"/>
    <w:rsid w:val="00FF0F6C"/>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4</cp:revision>
  <cp:lastPrinted>2022-07-29T17:02:00Z</cp:lastPrinted>
  <dcterms:created xsi:type="dcterms:W3CDTF">2022-07-28T21:10:00Z</dcterms:created>
  <dcterms:modified xsi:type="dcterms:W3CDTF">2022-07-29T17:02:00Z</dcterms:modified>
</cp:coreProperties>
</file>