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EA0" w14:textId="027498DF" w:rsidR="001820D5" w:rsidRDefault="0061645B" w:rsidP="00FB68C4">
      <w:pPr>
        <w:spacing w:after="61" w:line="259" w:lineRule="auto"/>
        <w:ind w:left="19"/>
        <w:jc w:val="center"/>
      </w:pPr>
      <w:r>
        <w:rPr>
          <w:b/>
        </w:rPr>
        <w:t>Rural Water District #4</w:t>
      </w:r>
    </w:p>
    <w:p w14:paraId="546424C2" w14:textId="4E1944E1" w:rsidR="001820D5" w:rsidRDefault="0061645B" w:rsidP="00FB68C4">
      <w:pPr>
        <w:spacing w:after="61" w:line="259" w:lineRule="auto"/>
        <w:ind w:left="19" w:right="6"/>
        <w:jc w:val="center"/>
      </w:pPr>
      <w:r>
        <w:rPr>
          <w:b/>
        </w:rPr>
        <w:t>Wagoner County</w:t>
      </w:r>
    </w:p>
    <w:p w14:paraId="580D7A4D" w14:textId="77777777" w:rsidR="00FB68C4" w:rsidRDefault="0061645B" w:rsidP="00FB68C4">
      <w:pPr>
        <w:spacing w:after="49" w:line="259" w:lineRule="auto"/>
        <w:ind w:left="4187" w:right="3006" w:hanging="490"/>
        <w:rPr>
          <w:b/>
        </w:rPr>
      </w:pPr>
      <w:r>
        <w:rPr>
          <w:b/>
        </w:rPr>
        <w:t>Regular Board Meeting</w:t>
      </w:r>
    </w:p>
    <w:p w14:paraId="20E30F01" w14:textId="55E30838" w:rsidR="001820D5" w:rsidRPr="00FB68C4" w:rsidRDefault="00FB68C4" w:rsidP="00FB68C4">
      <w:pPr>
        <w:spacing w:after="49" w:line="259" w:lineRule="auto"/>
        <w:ind w:left="4187" w:right="3006" w:hanging="490"/>
        <w:rPr>
          <w:b/>
        </w:rPr>
      </w:pPr>
      <w:r>
        <w:rPr>
          <w:b/>
        </w:rPr>
        <w:t xml:space="preserve">       </w:t>
      </w:r>
      <w:r w:rsidR="00AE40F8">
        <w:rPr>
          <w:b/>
        </w:rPr>
        <w:t>February</w:t>
      </w:r>
      <w:r w:rsidR="008B620F">
        <w:rPr>
          <w:b/>
        </w:rPr>
        <w:t xml:space="preserve"> </w:t>
      </w:r>
      <w:r w:rsidR="00492B90">
        <w:rPr>
          <w:b/>
        </w:rPr>
        <w:t>8</w:t>
      </w:r>
      <w:r w:rsidR="008B620F">
        <w:rPr>
          <w:b/>
        </w:rPr>
        <w:t>,</w:t>
      </w:r>
      <w:r w:rsidR="0061645B">
        <w:rPr>
          <w:b/>
        </w:rPr>
        <w:t xml:space="preserve"> 202</w:t>
      </w:r>
      <w:r w:rsidR="00725C88">
        <w:rPr>
          <w:b/>
        </w:rPr>
        <w:t>2</w:t>
      </w:r>
    </w:p>
    <w:p w14:paraId="41C35BC0" w14:textId="49A96CB0" w:rsidR="001820D5" w:rsidRDefault="0061645B" w:rsidP="00FB68C4">
      <w:pPr>
        <w:spacing w:after="61" w:line="259" w:lineRule="auto"/>
        <w:ind w:left="19" w:right="9"/>
        <w:jc w:val="center"/>
      </w:pPr>
      <w:r>
        <w:rPr>
          <w:b/>
        </w:rPr>
        <w:t>7:00 PM</w:t>
      </w:r>
    </w:p>
    <w:p w14:paraId="7EA3AC0A" w14:textId="4AEF95F6" w:rsidR="001820D5" w:rsidRDefault="0061645B" w:rsidP="00FB68C4">
      <w:pPr>
        <w:tabs>
          <w:tab w:val="center" w:pos="4862"/>
        </w:tabs>
        <w:spacing w:after="61" w:line="259" w:lineRule="auto"/>
        <w:ind w:left="-15" w:firstLine="0"/>
        <w:jc w:val="center"/>
      </w:pPr>
      <w:r>
        <w:rPr>
          <w:b/>
        </w:rPr>
        <w:t>Join Meeting: call 480-712-7555 ID:1151-258-2331</w:t>
      </w:r>
    </w:p>
    <w:tbl>
      <w:tblPr>
        <w:tblStyle w:val="TableGrid"/>
        <w:tblpPr w:vertAnchor="page" w:horzAnchor="page" w:tblpX="1440" w:tblpY="3850"/>
        <w:tblOverlap w:val="never"/>
        <w:tblW w:w="10830" w:type="dxa"/>
        <w:tblInd w:w="0" w:type="dxa"/>
        <w:tblLook w:val="04A0" w:firstRow="1" w:lastRow="0" w:firstColumn="1" w:lastColumn="0" w:noHBand="0" w:noVBand="1"/>
      </w:tblPr>
      <w:tblGrid>
        <w:gridCol w:w="4066"/>
        <w:gridCol w:w="6764"/>
      </w:tblGrid>
      <w:tr w:rsidR="001820D5" w14:paraId="4437FE6E" w14:textId="77777777">
        <w:trPr>
          <w:trHeight w:val="981"/>
        </w:trPr>
        <w:tc>
          <w:tcPr>
            <w:tcW w:w="4066" w:type="dxa"/>
            <w:tcBorders>
              <w:top w:val="nil"/>
              <w:left w:val="nil"/>
              <w:bottom w:val="nil"/>
              <w:right w:val="nil"/>
            </w:tcBorders>
          </w:tcPr>
          <w:p w14:paraId="680BECEC" w14:textId="77777777" w:rsidR="001820D5" w:rsidRDefault="0061645B">
            <w:pPr>
              <w:spacing w:after="0" w:line="259" w:lineRule="auto"/>
              <w:ind w:left="0" w:firstLine="0"/>
            </w:pPr>
            <w:r>
              <w:rPr>
                <w:rFonts w:ascii="Calibri" w:eastAsia="Calibri" w:hAnsi="Calibri" w:cs="Calibri"/>
              </w:rPr>
              <w:t xml:space="preserve"> </w:t>
            </w:r>
          </w:p>
        </w:tc>
        <w:tc>
          <w:tcPr>
            <w:tcW w:w="6764" w:type="dxa"/>
            <w:tcBorders>
              <w:top w:val="nil"/>
              <w:left w:val="nil"/>
              <w:bottom w:val="nil"/>
              <w:right w:val="nil"/>
            </w:tcBorders>
            <w:vAlign w:val="bottom"/>
          </w:tcPr>
          <w:p w14:paraId="2C8D0C27" w14:textId="77777777" w:rsidR="001820D5" w:rsidRDefault="0061645B">
            <w:pPr>
              <w:spacing w:after="57" w:line="259" w:lineRule="auto"/>
              <w:ind w:left="794" w:firstLine="0"/>
            </w:pPr>
            <w:r>
              <w:rPr>
                <w:rFonts w:ascii="Calibri" w:eastAsia="Calibri" w:hAnsi="Calibri" w:cs="Calibri"/>
              </w:rPr>
              <w:t xml:space="preserve"> </w:t>
            </w:r>
          </w:p>
          <w:p w14:paraId="3A17F5A8" w14:textId="77777777" w:rsidR="001820D5" w:rsidRDefault="0061645B">
            <w:pPr>
              <w:spacing w:after="0" w:line="259" w:lineRule="auto"/>
              <w:ind w:left="0" w:firstLine="0"/>
              <w:jc w:val="right"/>
            </w:pPr>
            <w:r>
              <w:rPr>
                <w:rFonts w:ascii="Calibri" w:eastAsia="Calibri" w:hAnsi="Calibri" w:cs="Calibri"/>
              </w:rPr>
              <w:t xml:space="preserve">                                                                                                                        </w:t>
            </w:r>
          </w:p>
        </w:tc>
      </w:tr>
      <w:tr w:rsidR="001820D5" w14:paraId="6D737443" w14:textId="77777777">
        <w:trPr>
          <w:trHeight w:val="677"/>
        </w:trPr>
        <w:tc>
          <w:tcPr>
            <w:tcW w:w="4066" w:type="dxa"/>
            <w:tcBorders>
              <w:top w:val="nil"/>
              <w:left w:val="nil"/>
              <w:bottom w:val="nil"/>
              <w:right w:val="nil"/>
            </w:tcBorders>
          </w:tcPr>
          <w:p w14:paraId="332897FB" w14:textId="77777777" w:rsidR="001820D5" w:rsidRDefault="0061645B">
            <w:pPr>
              <w:spacing w:after="57" w:line="259" w:lineRule="auto"/>
              <w:ind w:left="0" w:firstLine="0"/>
            </w:pPr>
            <w:r>
              <w:rPr>
                <w:b/>
              </w:rPr>
              <w:t xml:space="preserve">Call to order: </w:t>
            </w:r>
          </w:p>
          <w:p w14:paraId="375B3FBE"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42A92168" w14:textId="77777777" w:rsidR="001820D5" w:rsidRDefault="0061645B">
            <w:pPr>
              <w:spacing w:after="0" w:line="259" w:lineRule="auto"/>
              <w:ind w:left="254" w:firstLine="0"/>
            </w:pPr>
            <w:r>
              <w:t xml:space="preserve">Chairman Stinnett called the meeting to order at 7:00 pm. </w:t>
            </w:r>
          </w:p>
        </w:tc>
      </w:tr>
      <w:tr w:rsidR="001820D5" w14:paraId="5BB9D0A5" w14:textId="77777777">
        <w:trPr>
          <w:trHeight w:val="1193"/>
        </w:trPr>
        <w:tc>
          <w:tcPr>
            <w:tcW w:w="4066" w:type="dxa"/>
            <w:tcBorders>
              <w:top w:val="nil"/>
              <w:left w:val="nil"/>
              <w:bottom w:val="nil"/>
              <w:right w:val="nil"/>
            </w:tcBorders>
          </w:tcPr>
          <w:p w14:paraId="0140143F" w14:textId="77777777" w:rsidR="001820D5" w:rsidRDefault="0061645B">
            <w:pPr>
              <w:spacing w:after="575" w:line="259" w:lineRule="auto"/>
              <w:ind w:left="0" w:firstLine="0"/>
            </w:pPr>
            <w:r>
              <w:rPr>
                <w:b/>
              </w:rPr>
              <w:t xml:space="preserve">Board Members present: </w:t>
            </w:r>
          </w:p>
          <w:p w14:paraId="12556990"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71BF8763" w14:textId="5F13E480" w:rsidR="001820D5" w:rsidRDefault="0061645B">
            <w:pPr>
              <w:spacing w:after="0" w:line="259" w:lineRule="auto"/>
              <w:ind w:left="254" w:right="973" w:firstLine="0"/>
            </w:pPr>
            <w:r>
              <w:t>Mr. Charles Stinnett, Mr. Gary Rogers</w:t>
            </w:r>
            <w:r w:rsidR="00FB68C4">
              <w:t>,</w:t>
            </w:r>
            <w:r>
              <w:t xml:space="preserve"> Mr.</w:t>
            </w:r>
            <w:r w:rsidR="00412F18">
              <w:t xml:space="preserve"> Terry Hurst, </w:t>
            </w:r>
            <w:r w:rsidR="00922816">
              <w:t>Mr. Chad Jester</w:t>
            </w:r>
            <w:r w:rsidR="008B620F">
              <w:t xml:space="preserve">, Mr. Jim Self </w:t>
            </w:r>
          </w:p>
        </w:tc>
      </w:tr>
      <w:tr w:rsidR="001820D5" w14:paraId="1EF67E40" w14:textId="77777777">
        <w:trPr>
          <w:trHeight w:val="676"/>
        </w:trPr>
        <w:tc>
          <w:tcPr>
            <w:tcW w:w="4066" w:type="dxa"/>
            <w:tcBorders>
              <w:top w:val="nil"/>
              <w:left w:val="nil"/>
              <w:bottom w:val="nil"/>
              <w:right w:val="nil"/>
            </w:tcBorders>
          </w:tcPr>
          <w:p w14:paraId="02862CED" w14:textId="77777777" w:rsidR="001820D5" w:rsidRDefault="0061645B">
            <w:pPr>
              <w:spacing w:after="57" w:line="259" w:lineRule="auto"/>
              <w:ind w:left="0" w:firstLine="0"/>
            </w:pPr>
            <w:r>
              <w:rPr>
                <w:b/>
              </w:rPr>
              <w:t xml:space="preserve">Staff Present:  </w:t>
            </w:r>
          </w:p>
          <w:p w14:paraId="7076318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0157C393" w14:textId="08873AC2" w:rsidR="001820D5" w:rsidRDefault="0061645B">
            <w:pPr>
              <w:spacing w:after="0" w:line="259" w:lineRule="auto"/>
              <w:ind w:left="254" w:firstLine="0"/>
            </w:pPr>
            <w:r>
              <w:t xml:space="preserve">Mr. Bill Giles, Mr. Rick Lang </w:t>
            </w:r>
          </w:p>
        </w:tc>
      </w:tr>
      <w:tr w:rsidR="001820D5" w14:paraId="7D080421" w14:textId="77777777">
        <w:trPr>
          <w:trHeight w:val="338"/>
        </w:trPr>
        <w:tc>
          <w:tcPr>
            <w:tcW w:w="4066" w:type="dxa"/>
            <w:tcBorders>
              <w:top w:val="nil"/>
              <w:left w:val="nil"/>
              <w:bottom w:val="nil"/>
              <w:right w:val="nil"/>
            </w:tcBorders>
          </w:tcPr>
          <w:p w14:paraId="7156184B" w14:textId="77777777" w:rsidR="001820D5" w:rsidRDefault="0061645B">
            <w:pPr>
              <w:spacing w:after="0" w:line="259" w:lineRule="auto"/>
              <w:ind w:left="0" w:firstLine="0"/>
            </w:pPr>
            <w:r>
              <w:rPr>
                <w:b/>
              </w:rPr>
              <w:t xml:space="preserve">Citizens Present:   </w:t>
            </w:r>
          </w:p>
        </w:tc>
        <w:tc>
          <w:tcPr>
            <w:tcW w:w="6764" w:type="dxa"/>
            <w:tcBorders>
              <w:top w:val="nil"/>
              <w:left w:val="nil"/>
              <w:bottom w:val="nil"/>
              <w:right w:val="nil"/>
            </w:tcBorders>
          </w:tcPr>
          <w:p w14:paraId="0EEEDFAF" w14:textId="6D51AF35" w:rsidR="001820D5" w:rsidRDefault="001820D5">
            <w:pPr>
              <w:spacing w:after="0" w:line="259" w:lineRule="auto"/>
              <w:ind w:left="254" w:firstLine="0"/>
            </w:pPr>
          </w:p>
        </w:tc>
      </w:tr>
      <w:tr w:rsidR="001820D5" w14:paraId="657FC9EF" w14:textId="77777777">
        <w:trPr>
          <w:trHeight w:val="280"/>
        </w:trPr>
        <w:tc>
          <w:tcPr>
            <w:tcW w:w="4066" w:type="dxa"/>
            <w:tcBorders>
              <w:top w:val="nil"/>
              <w:left w:val="nil"/>
              <w:bottom w:val="nil"/>
              <w:right w:val="nil"/>
            </w:tcBorders>
          </w:tcPr>
          <w:p w14:paraId="379351B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29B37AEE" w14:textId="77777777" w:rsidR="001820D5" w:rsidRDefault="0061645B">
            <w:pPr>
              <w:spacing w:after="0" w:line="259" w:lineRule="auto"/>
              <w:ind w:left="614" w:firstLine="0"/>
            </w:pPr>
            <w:r>
              <w:t xml:space="preserve">  </w:t>
            </w:r>
          </w:p>
        </w:tc>
      </w:tr>
    </w:tbl>
    <w:p w14:paraId="7272CEFB" w14:textId="77777777" w:rsidR="001820D5" w:rsidRDefault="0061645B">
      <w:pPr>
        <w:spacing w:after="121" w:line="259" w:lineRule="auto"/>
        <w:ind w:left="49" w:firstLine="0"/>
        <w:jc w:val="center"/>
      </w:pPr>
      <w:r>
        <w:t xml:space="preserve"> </w:t>
      </w:r>
    </w:p>
    <w:p w14:paraId="397B685F" w14:textId="77777777" w:rsidR="001820D5" w:rsidRDefault="0061645B">
      <w:pPr>
        <w:spacing w:before="121" w:after="57" w:line="259" w:lineRule="auto"/>
        <w:ind w:left="0" w:firstLine="0"/>
      </w:pPr>
      <w:r>
        <w:rPr>
          <w:rFonts w:ascii="Calibri" w:eastAsia="Calibri" w:hAnsi="Calibri" w:cs="Calibri"/>
        </w:rPr>
        <w:t xml:space="preserve"> </w:t>
      </w:r>
    </w:p>
    <w:p w14:paraId="4E5FE1A6" w14:textId="77777777" w:rsidR="001820D5" w:rsidRDefault="0061645B">
      <w:pPr>
        <w:spacing w:after="57" w:line="259" w:lineRule="auto"/>
        <w:ind w:left="0" w:firstLine="0"/>
      </w:pPr>
      <w:r>
        <w:rPr>
          <w:rFonts w:ascii="Calibri" w:eastAsia="Calibri" w:hAnsi="Calibri" w:cs="Calibri"/>
        </w:rPr>
        <w:t xml:space="preserve"> </w:t>
      </w:r>
    </w:p>
    <w:p w14:paraId="4F606EAD" w14:textId="77777777" w:rsidR="001820D5" w:rsidRDefault="0061645B">
      <w:pPr>
        <w:spacing w:after="57" w:line="259" w:lineRule="auto"/>
        <w:ind w:left="0" w:firstLine="0"/>
      </w:pPr>
      <w:r>
        <w:rPr>
          <w:rFonts w:ascii="Calibri" w:eastAsia="Calibri" w:hAnsi="Calibri" w:cs="Calibri"/>
        </w:rPr>
        <w:t xml:space="preserve"> </w:t>
      </w:r>
    </w:p>
    <w:p w14:paraId="4182C6BA" w14:textId="23DBC2E7" w:rsidR="001820D5" w:rsidRDefault="0061645B">
      <w:pPr>
        <w:spacing w:after="0" w:line="358" w:lineRule="auto"/>
        <w:ind w:left="-5"/>
      </w:pPr>
      <w:r>
        <w:t xml:space="preserve">The first order of the evening was the Call to Order by Board Chairman, Charles Stinnett, followed by the Roll Call by the clerk.  Roll Call:  Mr. Jim Self, present; Mr. Gary Rogers, present; Mr. </w:t>
      </w:r>
    </w:p>
    <w:p w14:paraId="510EAC47" w14:textId="76997CA5" w:rsidR="001820D5" w:rsidRDefault="0061645B">
      <w:pPr>
        <w:spacing w:after="194"/>
        <w:ind w:left="-5"/>
      </w:pPr>
      <w:r>
        <w:t>Charles Stinnett, present, Mr. Chad Jester,</w:t>
      </w:r>
      <w:r w:rsidR="00412F18">
        <w:t xml:space="preserve"> </w:t>
      </w:r>
      <w:r>
        <w:t>present</w:t>
      </w:r>
      <w:r w:rsidR="00412F18">
        <w:t>, and Mr. Terry Hurst, Present.</w:t>
      </w:r>
      <w:r>
        <w:t xml:space="preserve"> </w:t>
      </w:r>
    </w:p>
    <w:p w14:paraId="5680772B" w14:textId="77777777" w:rsidR="00F43A96" w:rsidRDefault="00F43A96">
      <w:pPr>
        <w:spacing w:after="186" w:line="259" w:lineRule="auto"/>
        <w:ind w:left="0" w:firstLine="0"/>
      </w:pPr>
    </w:p>
    <w:p w14:paraId="40266635" w14:textId="66AF7309" w:rsidR="001820D5" w:rsidRDefault="0061645B" w:rsidP="00412F18">
      <w:pPr>
        <w:spacing w:after="186" w:line="259" w:lineRule="auto"/>
        <w:ind w:left="0" w:firstLine="0"/>
      </w:pPr>
      <w:r>
        <w:t xml:space="preserve"> </w:t>
      </w:r>
      <w:r>
        <w:rPr>
          <w:b/>
        </w:rPr>
        <w:t xml:space="preserve">Discussion and action on Approval of the Minutes of the </w:t>
      </w:r>
      <w:r w:rsidR="008B620F">
        <w:rPr>
          <w:b/>
        </w:rPr>
        <w:t>1</w:t>
      </w:r>
      <w:r>
        <w:rPr>
          <w:b/>
        </w:rPr>
        <w:t>-</w:t>
      </w:r>
      <w:r w:rsidR="00492B90">
        <w:rPr>
          <w:b/>
        </w:rPr>
        <w:t>11</w:t>
      </w:r>
      <w:r>
        <w:rPr>
          <w:b/>
        </w:rPr>
        <w:t>-202</w:t>
      </w:r>
      <w:r w:rsidR="00492B90">
        <w:rPr>
          <w:b/>
        </w:rPr>
        <w:t>2</w:t>
      </w:r>
      <w:r>
        <w:rPr>
          <w:b/>
        </w:rPr>
        <w:t xml:space="preserve"> </w:t>
      </w:r>
      <w:r w:rsidR="00BC22DD">
        <w:rPr>
          <w:b/>
        </w:rPr>
        <w:t>Regular</w:t>
      </w:r>
      <w:r>
        <w:rPr>
          <w:b/>
        </w:rPr>
        <w:t xml:space="preserve"> Board Meeting. </w:t>
      </w:r>
    </w:p>
    <w:p w14:paraId="35EA7D12" w14:textId="1B0FCA77" w:rsidR="00725C88" w:rsidRDefault="0061645B" w:rsidP="00AC7FDB">
      <w:pPr>
        <w:spacing w:after="0" w:line="359" w:lineRule="auto"/>
        <w:ind w:left="-5"/>
      </w:pPr>
      <w:r>
        <w:rPr>
          <w:b/>
        </w:rPr>
        <w:t xml:space="preserve"> </w:t>
      </w:r>
      <w:r>
        <w:rPr>
          <w:b/>
        </w:rPr>
        <w:tab/>
      </w:r>
      <w:bookmarkStart w:id="0" w:name="_Hlk87517437"/>
      <w:r>
        <w:t xml:space="preserve">Chairman Charles Stinnett called for review of the Minutes recorded for the </w:t>
      </w:r>
      <w:r w:rsidR="008B620F">
        <w:t>1</w:t>
      </w:r>
      <w:r>
        <w:t>-</w:t>
      </w:r>
      <w:r w:rsidR="00492B90">
        <w:t>11</w:t>
      </w:r>
      <w:r>
        <w:t>-202</w:t>
      </w:r>
      <w:r w:rsidR="00492B90">
        <w:t>2</w:t>
      </w:r>
      <w:r>
        <w:t xml:space="preserve"> </w:t>
      </w:r>
      <w:r w:rsidR="00BC22DD">
        <w:t>Regular</w:t>
      </w:r>
      <w:r>
        <w:t xml:space="preserve"> Board Meeting [Tab 2].  </w:t>
      </w:r>
      <w:bookmarkStart w:id="1" w:name="_Hlk92879503"/>
      <w:bookmarkStart w:id="2" w:name="_Hlk79567427"/>
      <w:bookmarkStart w:id="3" w:name="_Hlk87520071"/>
      <w:r w:rsidR="00D76FA4">
        <w:t xml:space="preserve">Mr. </w:t>
      </w:r>
      <w:r w:rsidR="00492B90">
        <w:t>Jim Self</w:t>
      </w:r>
      <w:r w:rsidR="00D76FA4">
        <w:t xml:space="preserve"> enters a Motion to approve the Minutes of the 1-</w:t>
      </w:r>
      <w:r w:rsidR="00492B90">
        <w:t>11</w:t>
      </w:r>
      <w:r w:rsidR="00D76FA4">
        <w:t>-202</w:t>
      </w:r>
      <w:r w:rsidR="00492B90">
        <w:t>2</w:t>
      </w:r>
      <w:r w:rsidR="00D76FA4">
        <w:t xml:space="preserve"> Regular Board Meeting</w:t>
      </w:r>
      <w:r w:rsidR="009E2DEB">
        <w:t>.</w:t>
      </w:r>
      <w:r w:rsidR="00D76FA4">
        <w:t xml:space="preserve"> Mr. </w:t>
      </w:r>
      <w:r w:rsidR="00C12857">
        <w:t>Terry Hurst</w:t>
      </w:r>
      <w:r w:rsidR="00D76FA4">
        <w:t xml:space="preserve"> Entered a Second to the Motion.</w:t>
      </w:r>
      <w:bookmarkEnd w:id="1"/>
      <w:r w:rsidR="00D76FA4">
        <w:t xml:space="preserve">  </w:t>
      </w:r>
      <w:r>
        <w:t xml:space="preserve">Roll Call:  Mr. Charles Stinnett, yes; Mr. Gary Rogers, yes; Mr. Jim Self, </w:t>
      </w:r>
      <w:r w:rsidR="00BB5899">
        <w:t>yes</w:t>
      </w:r>
      <w:r w:rsidR="00AE3F64">
        <w:t>, Mr. Terry Hurst, ye</w:t>
      </w:r>
      <w:r w:rsidR="00412F18">
        <w:t>s</w:t>
      </w:r>
      <w:r w:rsidR="00922816">
        <w:t xml:space="preserve">, Mr. Chad Jester, yes. </w:t>
      </w:r>
      <w:r>
        <w:t xml:space="preserve"> </w:t>
      </w:r>
      <w:bookmarkEnd w:id="2"/>
      <w:r>
        <w:t xml:space="preserve">The Minutes of </w:t>
      </w:r>
      <w:r w:rsidR="008B620F">
        <w:t>1</w:t>
      </w:r>
      <w:r>
        <w:t>-</w:t>
      </w:r>
      <w:r w:rsidR="00BE015A">
        <w:t>11</w:t>
      </w:r>
      <w:r>
        <w:t>-202</w:t>
      </w:r>
      <w:r w:rsidR="00BE015A">
        <w:t>2</w:t>
      </w:r>
      <w:r w:rsidR="00BC22DD">
        <w:t xml:space="preserve"> Regular</w:t>
      </w:r>
      <w:r>
        <w:t xml:space="preserve"> Board Meeting</w:t>
      </w:r>
      <w:r w:rsidR="00725C88">
        <w:t>, stands approved as presented</w:t>
      </w:r>
      <w:r>
        <w:t>.</w:t>
      </w:r>
    </w:p>
    <w:p w14:paraId="19B541A0" w14:textId="77777777" w:rsidR="003340BF" w:rsidRDefault="003340BF" w:rsidP="00AC7FDB">
      <w:pPr>
        <w:spacing w:after="0" w:line="359" w:lineRule="auto"/>
        <w:ind w:left="-5"/>
      </w:pPr>
    </w:p>
    <w:p w14:paraId="70F7A98F" w14:textId="6E9A6EE3" w:rsidR="00725C88" w:rsidRDefault="00725C88" w:rsidP="00AC7FDB">
      <w:pPr>
        <w:spacing w:after="0" w:line="359" w:lineRule="auto"/>
        <w:ind w:left="-5"/>
      </w:pPr>
    </w:p>
    <w:p w14:paraId="359CFA4B" w14:textId="77777777" w:rsidR="00C12857" w:rsidRDefault="00C12857" w:rsidP="00AC7FDB">
      <w:pPr>
        <w:spacing w:after="0" w:line="359" w:lineRule="auto"/>
        <w:ind w:left="-5"/>
      </w:pPr>
    </w:p>
    <w:bookmarkEnd w:id="0"/>
    <w:bookmarkEnd w:id="3"/>
    <w:p w14:paraId="30831BFE" w14:textId="77777777" w:rsidR="001820D5" w:rsidRDefault="0061645B">
      <w:pPr>
        <w:spacing w:after="192" w:line="259" w:lineRule="auto"/>
        <w:ind w:left="-5"/>
      </w:pPr>
      <w:r>
        <w:rPr>
          <w:b/>
        </w:rPr>
        <w:lastRenderedPageBreak/>
        <w:t xml:space="preserve">Discussion and action on approval on items from citizens present. </w:t>
      </w:r>
    </w:p>
    <w:p w14:paraId="4B2ECBF7" w14:textId="04E2B047" w:rsidR="00213C51" w:rsidRPr="00BB5899" w:rsidRDefault="00006662" w:rsidP="00213C51">
      <w:pPr>
        <w:pStyle w:val="ListParagraph"/>
        <w:numPr>
          <w:ilvl w:val="0"/>
          <w:numId w:val="1"/>
        </w:numPr>
        <w:tabs>
          <w:tab w:val="center" w:pos="900"/>
          <w:tab w:val="left" w:pos="1350"/>
        </w:tabs>
        <w:spacing w:after="201"/>
        <w:ind w:left="900" w:hanging="270"/>
        <w:rPr>
          <w:b/>
        </w:rPr>
      </w:pPr>
      <w:r w:rsidRPr="00BB5899">
        <w:rPr>
          <w:b/>
        </w:rPr>
        <w:t xml:space="preserve">Nora Gordon: Discussion and action on approval of a proposed 3-way agreement between Bell’s Park, Wagoner County Rural Water District #4, and the City of Broken Arrow, based on the district’s assignment of water rights to the City of Broken Arrow at the initial development of the project and the pertinent </w:t>
      </w:r>
      <w:proofErr w:type="spellStart"/>
      <w:r w:rsidRPr="00BB5899">
        <w:rPr>
          <w:b/>
        </w:rPr>
        <w:t>legals</w:t>
      </w:r>
      <w:proofErr w:type="spellEnd"/>
      <w:r w:rsidRPr="00BB5899">
        <w:rPr>
          <w:b/>
        </w:rPr>
        <w:t>.</w:t>
      </w:r>
      <w:r w:rsidR="0061645B" w:rsidRPr="00BB5899">
        <w:rPr>
          <w:b/>
        </w:rPr>
        <w:tab/>
      </w:r>
    </w:p>
    <w:p w14:paraId="69D6C557" w14:textId="1E7B0385" w:rsidR="00213C51" w:rsidRDefault="006C6AA6" w:rsidP="000B54BA">
      <w:pPr>
        <w:tabs>
          <w:tab w:val="center" w:pos="1644"/>
        </w:tabs>
        <w:spacing w:after="201" w:line="480" w:lineRule="auto"/>
        <w:ind w:left="0" w:firstLine="900"/>
      </w:pPr>
      <w:r>
        <w:t xml:space="preserve">Mr. Rick Lang stated that there are no citizens present. </w:t>
      </w:r>
      <w:r w:rsidR="001E4393">
        <w:t xml:space="preserve">The </w:t>
      </w:r>
      <w:r w:rsidR="00C57745">
        <w:t>City of Broken Arrow</w:t>
      </w:r>
      <w:r w:rsidR="001E4393">
        <w:t xml:space="preserve"> has not signed off on the papers, the project is put on hold</w:t>
      </w:r>
      <w:r w:rsidR="00C57745">
        <w:t>.</w:t>
      </w:r>
      <w:r w:rsidR="00E934F9">
        <w:t xml:space="preserve"> </w:t>
      </w:r>
    </w:p>
    <w:p w14:paraId="581D88E3" w14:textId="00C5D84B" w:rsidR="003421E2" w:rsidRDefault="00C57745" w:rsidP="003421E2">
      <w:pPr>
        <w:spacing w:line="480" w:lineRule="auto"/>
        <w:ind w:left="-5"/>
      </w:pPr>
      <w:r>
        <w:t>No board action required.</w:t>
      </w:r>
    </w:p>
    <w:p w14:paraId="0EE404F9" w14:textId="41076055" w:rsidR="001820D5" w:rsidRDefault="001820D5">
      <w:pPr>
        <w:spacing w:after="184" w:line="259" w:lineRule="auto"/>
        <w:ind w:left="0" w:firstLine="0"/>
      </w:pPr>
    </w:p>
    <w:p w14:paraId="5C9F8591" w14:textId="77777777" w:rsidR="001820D5" w:rsidRDefault="0061645B">
      <w:pPr>
        <w:spacing w:after="187" w:line="259" w:lineRule="auto"/>
        <w:ind w:left="0" w:firstLine="0"/>
      </w:pPr>
      <w:r>
        <w:t xml:space="preserve"> </w:t>
      </w:r>
    </w:p>
    <w:p w14:paraId="6ED405F5" w14:textId="15F6C4D6" w:rsidR="001820D5" w:rsidRDefault="0061645B">
      <w:pPr>
        <w:spacing w:after="239" w:line="259" w:lineRule="auto"/>
        <w:ind w:left="-5"/>
      </w:pPr>
      <w:r>
        <w:rPr>
          <w:b/>
        </w:rPr>
        <w:t xml:space="preserve">Discussion and Review of the Manager’s Report/Status Report. </w:t>
      </w:r>
    </w:p>
    <w:p w14:paraId="56F572A0" w14:textId="0835094B" w:rsidR="001820D5" w:rsidRDefault="0061645B">
      <w:pPr>
        <w:spacing w:after="0" w:line="475" w:lineRule="auto"/>
        <w:ind w:left="-15" w:firstLine="720"/>
      </w:pPr>
      <w:r>
        <w:t xml:space="preserve">Mr. Giles referred the Board to the Manager’s Report [Tab </w:t>
      </w:r>
      <w:r w:rsidR="000F0674">
        <w:t>3</w:t>
      </w:r>
      <w:r>
        <w:t xml:space="preserve">].   Mr. Rick Lang’s first order of business was to relate </w:t>
      </w:r>
      <w:proofErr w:type="gramStart"/>
      <w:r w:rsidR="00D46E28">
        <w:t xml:space="preserve">that </w:t>
      </w:r>
      <w:r w:rsidR="001E4393">
        <w:t>343</w:t>
      </w:r>
      <w:r w:rsidR="00D46E28">
        <w:t>,</w:t>
      </w:r>
      <w:r w:rsidR="001E4393">
        <w:t>7</w:t>
      </w:r>
      <w:r w:rsidR="00D46E28">
        <w:t>00 gallons of water</w:t>
      </w:r>
      <w:proofErr w:type="gramEnd"/>
      <w:r w:rsidR="009E2DEB">
        <w:t xml:space="preserve"> was</w:t>
      </w:r>
      <w:r>
        <w:t xml:space="preserve"> purchased from the City of Tulsa fo</w:t>
      </w:r>
      <w:r w:rsidR="00C57745">
        <w:t xml:space="preserve">r </w:t>
      </w:r>
      <w:r w:rsidR="001E4393">
        <w:t>January</w:t>
      </w:r>
      <w:r>
        <w:t xml:space="preserve">.  He then </w:t>
      </w:r>
      <w:r w:rsidR="00BE015A">
        <w:t>said</w:t>
      </w:r>
      <w:r>
        <w:t xml:space="preserve"> tha</w:t>
      </w:r>
      <w:r w:rsidR="00922816">
        <w:t xml:space="preserve">t </w:t>
      </w:r>
      <w:r w:rsidR="001E4393">
        <w:t>January</w:t>
      </w:r>
      <w:r>
        <w:t xml:space="preserve"> sales records confirm </w:t>
      </w:r>
      <w:r w:rsidR="001E4393">
        <w:t>sixty</w:t>
      </w:r>
      <w:r>
        <w:t xml:space="preserve"> (</w:t>
      </w:r>
      <w:r w:rsidR="001E4393">
        <w:t>60</w:t>
      </w:r>
      <w:r>
        <w:t xml:space="preserve">) meters sold during the month and </w:t>
      </w:r>
      <w:r w:rsidR="001E4393">
        <w:t>sixty</w:t>
      </w:r>
      <w:r>
        <w:t xml:space="preserve"> (</w:t>
      </w:r>
      <w:r w:rsidR="001E4393">
        <w:t>60</w:t>
      </w:r>
      <w:r>
        <w:t>) meters installed</w:t>
      </w:r>
      <w:r w:rsidR="00196A21">
        <w:t xml:space="preserve">, the meters set were by Tommy, </w:t>
      </w:r>
      <w:r w:rsidR="00170F7C">
        <w:t xml:space="preserve">and </w:t>
      </w:r>
      <w:r w:rsidR="00196A21">
        <w:t>Maintenance</w:t>
      </w:r>
      <w:r>
        <w:t xml:space="preserve">. </w:t>
      </w:r>
      <w:r w:rsidR="002D6FB4">
        <w:t xml:space="preserve"> </w:t>
      </w:r>
    </w:p>
    <w:p w14:paraId="213B5040" w14:textId="2B457191" w:rsidR="001820D5" w:rsidRDefault="0061645B">
      <w:pPr>
        <w:spacing w:after="0" w:line="476" w:lineRule="auto"/>
        <w:ind w:left="-15" w:firstLine="720"/>
      </w:pPr>
      <w:r>
        <w:t xml:space="preserve">The </w:t>
      </w:r>
      <w:proofErr w:type="spellStart"/>
      <w:r>
        <w:t>pumpage</w:t>
      </w:r>
      <w:proofErr w:type="spellEnd"/>
      <w:r>
        <w:t xml:space="preserve"> from the water plant in</w:t>
      </w:r>
      <w:r w:rsidR="00ED77F9">
        <w:t xml:space="preserve"> </w:t>
      </w:r>
      <w:r w:rsidR="00D46E28">
        <w:t>December</w:t>
      </w:r>
      <w:r w:rsidR="009E30C3">
        <w:t xml:space="preserve"> </w:t>
      </w:r>
      <w:r>
        <w:t>was</w:t>
      </w:r>
      <w:r w:rsidR="009E30C3">
        <w:t xml:space="preserve"> </w:t>
      </w:r>
      <w:r w:rsidR="00D46E28">
        <w:t>7</w:t>
      </w:r>
      <w:r w:rsidR="00170F7C">
        <w:t>4</w:t>
      </w:r>
      <w:r>
        <w:t>,</w:t>
      </w:r>
      <w:r w:rsidR="00170F7C">
        <w:t>108</w:t>
      </w:r>
      <w:r>
        <w:t xml:space="preserve">,000 gals.  He had no additional information; no discussion or questions arose --- no action was required. </w:t>
      </w:r>
    </w:p>
    <w:p w14:paraId="7B825ED8" w14:textId="77777777" w:rsidR="001820D5" w:rsidRDefault="0061645B">
      <w:pPr>
        <w:spacing w:after="234" w:line="259" w:lineRule="auto"/>
        <w:ind w:left="720" w:firstLine="0"/>
      </w:pPr>
      <w:r>
        <w:t xml:space="preserve"> </w:t>
      </w:r>
    </w:p>
    <w:p w14:paraId="4B506C41" w14:textId="13D40CC4" w:rsidR="001820D5" w:rsidRDefault="0061645B" w:rsidP="00E270E9">
      <w:pPr>
        <w:spacing w:after="234" w:line="259" w:lineRule="auto"/>
      </w:pPr>
      <w:r>
        <w:rPr>
          <w:b/>
        </w:rPr>
        <w:t xml:space="preserve">Discussion and Review on the Engineering Report. </w:t>
      </w:r>
    </w:p>
    <w:p w14:paraId="24B809A5" w14:textId="7C00CA2D" w:rsidR="004515E3" w:rsidRDefault="0061645B" w:rsidP="007233D4">
      <w:pPr>
        <w:spacing w:after="0" w:line="476" w:lineRule="auto"/>
        <w:ind w:left="720" w:firstLine="0"/>
      </w:pPr>
      <w:r>
        <w:t xml:space="preserve"> </w:t>
      </w:r>
      <w:r>
        <w:tab/>
        <w:t xml:space="preserve">Mr. Giles referred the Board to the Engineering report [Tab </w:t>
      </w:r>
      <w:r w:rsidR="0053710F">
        <w:t>3</w:t>
      </w:r>
      <w:r>
        <w:t>]</w:t>
      </w:r>
      <w:r w:rsidR="00170F7C">
        <w:t>.  Mr. Ryan Smith stated that there is a new Private development 91</w:t>
      </w:r>
      <w:r w:rsidR="00170F7C" w:rsidRPr="00170F7C">
        <w:rPr>
          <w:vertAlign w:val="superscript"/>
        </w:rPr>
        <w:t>st</w:t>
      </w:r>
      <w:r w:rsidR="00170F7C">
        <w:t xml:space="preserve"> &amp; Midway Development</w:t>
      </w:r>
      <w:r w:rsidR="00BE015A">
        <w:t>;</w:t>
      </w:r>
      <w:r w:rsidR="00170F7C">
        <w:t xml:space="preserve"> there will be 79 lots that will be on Water &amp; Sewer.  </w:t>
      </w:r>
      <w:r w:rsidR="00AD6B51">
        <w:t xml:space="preserve"> </w:t>
      </w:r>
      <w:r w:rsidR="00D340DD">
        <w:t>The County has contacted Ryan about the 193</w:t>
      </w:r>
      <w:r w:rsidR="00D340DD" w:rsidRPr="00D340DD">
        <w:rPr>
          <w:vertAlign w:val="superscript"/>
        </w:rPr>
        <w:t>rd</w:t>
      </w:r>
      <w:r w:rsidR="00D340DD">
        <w:t xml:space="preserve"> &amp; 51</w:t>
      </w:r>
      <w:r w:rsidR="00D340DD" w:rsidRPr="00D340DD">
        <w:rPr>
          <w:vertAlign w:val="superscript"/>
        </w:rPr>
        <w:t>st</w:t>
      </w:r>
      <w:r w:rsidR="00D340DD">
        <w:t xml:space="preserve"> Street Intersection</w:t>
      </w:r>
      <w:r w:rsidR="00BE015A">
        <w:t xml:space="preserve">. </w:t>
      </w:r>
      <w:r w:rsidR="00D340DD">
        <w:t xml:space="preserve"> </w:t>
      </w:r>
      <w:r w:rsidR="00BE015A">
        <w:t>T</w:t>
      </w:r>
      <w:r w:rsidR="00D340DD">
        <w:t>hey are in the process of approving the revised relocation agreement which was updated to reflect current construction costs. He is anticipating that will go out for bid in the near future when it is approved.</w:t>
      </w:r>
      <w:r w:rsidR="000C2DFE">
        <w:t xml:space="preserve"> </w:t>
      </w:r>
      <w:r w:rsidR="00D340DD">
        <w:t xml:space="preserve"> </w:t>
      </w:r>
      <w:r w:rsidR="000C2DFE">
        <w:t xml:space="preserve">Water Treatment Plant </w:t>
      </w:r>
      <w:r w:rsidR="00AD6B51">
        <w:t>Chloramine Conversion</w:t>
      </w:r>
      <w:r w:rsidR="009E2DEB">
        <w:t xml:space="preserve">, </w:t>
      </w:r>
      <w:r w:rsidR="006B6FB9">
        <w:t>Mark Mulder</w:t>
      </w:r>
      <w:r w:rsidR="00D340DD">
        <w:t xml:space="preserve"> has been out of the office with Covid</w:t>
      </w:r>
      <w:r w:rsidR="006B6FB9">
        <w:t>.</w:t>
      </w:r>
      <w:r w:rsidR="002310CF">
        <w:t xml:space="preserve"> </w:t>
      </w:r>
      <w:r w:rsidR="00AD6B51">
        <w:t xml:space="preserve"> </w:t>
      </w:r>
      <w:r w:rsidR="001B2FE1">
        <w:t>On the</w:t>
      </w:r>
      <w:r w:rsidR="00AD6B51">
        <w:t xml:space="preserve"> Wastewater Treatment </w:t>
      </w:r>
      <w:proofErr w:type="gramStart"/>
      <w:r w:rsidR="00AD6B51">
        <w:t>Plant</w:t>
      </w:r>
      <w:proofErr w:type="gramEnd"/>
      <w:r w:rsidR="00C053F7">
        <w:t xml:space="preserve"> the project began on </w:t>
      </w:r>
      <w:r w:rsidR="00C053F7">
        <w:lastRenderedPageBreak/>
        <w:t>January 31</w:t>
      </w:r>
      <w:r w:rsidR="00C053F7" w:rsidRPr="00C053F7">
        <w:rPr>
          <w:vertAlign w:val="superscript"/>
        </w:rPr>
        <w:t>st</w:t>
      </w:r>
      <w:r w:rsidR="00C053F7">
        <w:t xml:space="preserve"> and is underway</w:t>
      </w:r>
      <w:r w:rsidR="001B2FE1">
        <w:t>.</w:t>
      </w:r>
      <w:r w:rsidR="00C053F7">
        <w:t xml:space="preserve">  The contractor is currently mobilizing and deliveries are being made.</w:t>
      </w:r>
    </w:p>
    <w:p w14:paraId="655B3B41" w14:textId="033B8BCA" w:rsidR="001820D5" w:rsidRDefault="00D823B4" w:rsidP="000C2DFE">
      <w:pPr>
        <w:spacing w:after="0" w:line="476" w:lineRule="auto"/>
        <w:ind w:left="-15" w:firstLine="720"/>
      </w:pPr>
      <w:r>
        <w:t>R</w:t>
      </w:r>
      <w:r w:rsidR="002310CF">
        <w:t>yan</w:t>
      </w:r>
      <w:r w:rsidR="0061645B">
        <w:t xml:space="preserve"> then inquired whether there were any questions; no questions or discussion arose and no action was required.   </w:t>
      </w:r>
    </w:p>
    <w:p w14:paraId="77FD2445" w14:textId="77777777" w:rsidR="001820D5" w:rsidRDefault="0061645B">
      <w:pPr>
        <w:spacing w:after="234" w:line="259" w:lineRule="auto"/>
        <w:ind w:left="0" w:firstLine="0"/>
      </w:pPr>
      <w:r>
        <w:t xml:space="preserve"> </w:t>
      </w:r>
    </w:p>
    <w:p w14:paraId="5F46E26F" w14:textId="196F6B78" w:rsidR="001820D5" w:rsidRDefault="0061645B" w:rsidP="00E270E9">
      <w:pPr>
        <w:spacing w:after="234" w:line="259" w:lineRule="auto"/>
        <w:ind w:left="0" w:firstLine="0"/>
      </w:pPr>
      <w:r>
        <w:t xml:space="preserve"> </w:t>
      </w:r>
      <w:r>
        <w:rPr>
          <w:b/>
        </w:rPr>
        <w:t>Discussion and review of the Business Managers Report</w:t>
      </w:r>
      <w:r>
        <w:t xml:space="preserve"> </w:t>
      </w:r>
    </w:p>
    <w:p w14:paraId="3D69AC91" w14:textId="27EC6DBA" w:rsidR="001820D5" w:rsidRDefault="0061645B">
      <w:pPr>
        <w:spacing w:after="0" w:line="475" w:lineRule="auto"/>
        <w:ind w:left="-15" w:firstLine="720"/>
      </w:pPr>
      <w:r>
        <w:rPr>
          <w:sz w:val="20"/>
        </w:rPr>
        <w:t xml:space="preserve"> </w:t>
      </w:r>
      <w:r>
        <w:rPr>
          <w:sz w:val="20"/>
        </w:rPr>
        <w:tab/>
      </w:r>
      <w:r>
        <w:t xml:space="preserve">Mr. Giles referred the Board to The Business Manager’s Report [Tab </w:t>
      </w:r>
      <w:r w:rsidR="00962D16">
        <w:t>3</w:t>
      </w:r>
      <w:r>
        <w:t xml:space="preserve">, final page] to review account balance figures as of the end of </w:t>
      </w:r>
      <w:r w:rsidR="00C053F7">
        <w:t>January</w:t>
      </w:r>
      <w:r>
        <w:t xml:space="preserve">.   </w:t>
      </w:r>
    </w:p>
    <w:p w14:paraId="1A0E1444" w14:textId="22EB3BF2" w:rsidR="001820D5" w:rsidRDefault="0061645B">
      <w:pPr>
        <w:ind w:left="730"/>
      </w:pPr>
      <w:r>
        <w:t xml:space="preserve">The New Debt Service Fund has a balance of </w:t>
      </w:r>
      <w:r>
        <w:rPr>
          <w:u w:val="single" w:color="000000"/>
        </w:rPr>
        <w:t>$</w:t>
      </w:r>
      <w:r w:rsidR="00014C5E">
        <w:rPr>
          <w:u w:val="single" w:color="000000"/>
        </w:rPr>
        <w:t>1</w:t>
      </w:r>
      <w:r w:rsidR="002310CF">
        <w:rPr>
          <w:u w:val="single" w:color="000000"/>
        </w:rPr>
        <w:t>4</w:t>
      </w:r>
      <w:r w:rsidR="00C053F7">
        <w:rPr>
          <w:u w:val="single" w:color="000000"/>
        </w:rPr>
        <w:t>5</w:t>
      </w:r>
      <w:r>
        <w:rPr>
          <w:u w:val="single" w:color="000000"/>
        </w:rPr>
        <w:t>,</w:t>
      </w:r>
      <w:r w:rsidR="00C053F7">
        <w:rPr>
          <w:u w:val="single" w:color="000000"/>
        </w:rPr>
        <w:t>377</w:t>
      </w:r>
      <w:r>
        <w:rPr>
          <w:u w:val="single" w:color="000000"/>
        </w:rPr>
        <w:t>.</w:t>
      </w:r>
      <w:r w:rsidR="002310CF">
        <w:rPr>
          <w:u w:val="single" w:color="000000"/>
        </w:rPr>
        <w:t>99</w:t>
      </w:r>
      <w:r>
        <w:t xml:space="preserve">. </w:t>
      </w:r>
    </w:p>
    <w:p w14:paraId="1D4DA70D" w14:textId="6EDE593B" w:rsidR="001820D5" w:rsidRDefault="0061645B">
      <w:pPr>
        <w:ind w:left="730"/>
      </w:pPr>
      <w:proofErr w:type="spellStart"/>
      <w:r>
        <w:t>Oneta</w:t>
      </w:r>
      <w:proofErr w:type="spellEnd"/>
      <w:r>
        <w:t xml:space="preserve"> Energy update: </w:t>
      </w:r>
      <w:r w:rsidR="00C053F7">
        <w:t>January</w:t>
      </w:r>
      <w:r>
        <w:t xml:space="preserve"> bill submitted. </w:t>
      </w:r>
      <w:r w:rsidR="00BE015A">
        <w:t xml:space="preserve"> The monthly meeting will be tomorrow at 10:00 a.m.</w:t>
      </w:r>
    </w:p>
    <w:p w14:paraId="470E5851" w14:textId="1A5FD486" w:rsidR="001820D5" w:rsidRDefault="0061645B">
      <w:pPr>
        <w:ind w:left="730"/>
      </w:pPr>
      <w:r>
        <w:t xml:space="preserve">The Reserve Fund has a balance of </w:t>
      </w:r>
      <w:r>
        <w:rPr>
          <w:u w:val="single" w:color="000000"/>
        </w:rPr>
        <w:t>$</w:t>
      </w:r>
      <w:r w:rsidR="00721DC2">
        <w:rPr>
          <w:u w:val="single" w:color="000000"/>
        </w:rPr>
        <w:t>2</w:t>
      </w:r>
      <w:r>
        <w:rPr>
          <w:u w:val="single" w:color="000000"/>
        </w:rPr>
        <w:t>,</w:t>
      </w:r>
      <w:r w:rsidR="00C053F7">
        <w:rPr>
          <w:u w:val="single" w:color="000000"/>
        </w:rPr>
        <w:t>240</w:t>
      </w:r>
      <w:r>
        <w:rPr>
          <w:u w:val="single" w:color="000000"/>
        </w:rPr>
        <w:t>,</w:t>
      </w:r>
      <w:r w:rsidR="00C053F7">
        <w:rPr>
          <w:u w:val="single" w:color="000000"/>
        </w:rPr>
        <w:t>161</w:t>
      </w:r>
      <w:r w:rsidR="00402A50">
        <w:rPr>
          <w:u w:val="single" w:color="000000"/>
        </w:rPr>
        <w:t>.</w:t>
      </w:r>
      <w:r w:rsidR="00C053F7">
        <w:rPr>
          <w:u w:val="single" w:color="000000"/>
        </w:rPr>
        <w:t>79</w:t>
      </w:r>
      <w:r>
        <w:rPr>
          <w:u w:val="single" w:color="000000"/>
        </w:rPr>
        <w:t>.</w:t>
      </w:r>
      <w:r>
        <w:t xml:space="preserve">   </w:t>
      </w:r>
    </w:p>
    <w:p w14:paraId="64536AE1" w14:textId="09A73CC3" w:rsidR="000C2DFE" w:rsidRDefault="0061645B">
      <w:pPr>
        <w:ind w:left="730"/>
      </w:pPr>
      <w:r>
        <w:t xml:space="preserve">The Current Debt Service Reserve balance </w:t>
      </w:r>
      <w:r>
        <w:rPr>
          <w:u w:val="single" w:color="000000"/>
        </w:rPr>
        <w:t>$</w:t>
      </w:r>
      <w:r w:rsidR="00721DC2">
        <w:rPr>
          <w:u w:val="single" w:color="000000"/>
        </w:rPr>
        <w:t>169</w:t>
      </w:r>
      <w:r>
        <w:rPr>
          <w:u w:val="single" w:color="000000"/>
        </w:rPr>
        <w:t>,</w:t>
      </w:r>
      <w:r w:rsidR="004515E3">
        <w:rPr>
          <w:u w:val="single" w:color="000000"/>
        </w:rPr>
        <w:t>3</w:t>
      </w:r>
      <w:r w:rsidR="002310CF">
        <w:rPr>
          <w:u w:val="single" w:color="000000"/>
        </w:rPr>
        <w:t>30</w:t>
      </w:r>
      <w:r>
        <w:rPr>
          <w:u w:val="single" w:color="000000"/>
        </w:rPr>
        <w:t>.</w:t>
      </w:r>
      <w:r w:rsidR="002310CF">
        <w:rPr>
          <w:u w:val="single" w:color="000000"/>
        </w:rPr>
        <w:t>20</w:t>
      </w:r>
      <w:r>
        <w:t>.</w:t>
      </w:r>
    </w:p>
    <w:p w14:paraId="7849BFB6" w14:textId="085D35ED" w:rsidR="00C053F7" w:rsidRDefault="00C053F7" w:rsidP="00CC6F0A">
      <w:pPr>
        <w:tabs>
          <w:tab w:val="right" w:pos="9720"/>
        </w:tabs>
        <w:spacing w:after="239" w:line="480" w:lineRule="auto"/>
        <w:ind w:left="0" w:firstLine="0"/>
      </w:pPr>
      <w:r>
        <w:t>Mr. Bill Giles stated that the candidate for his replacement backed out of the job offer.  Mr. Giles stated that he has full intentions</w:t>
      </w:r>
      <w:r w:rsidR="00302879">
        <w:t xml:space="preserve"> on staying with the company until his replacement is hired and trained</w:t>
      </w:r>
      <w:r w:rsidR="00BE015A">
        <w:t xml:space="preserve">.  Mr. Giles is also requesting that, for the time remaining, he be able to work a </w:t>
      </w:r>
      <w:proofErr w:type="gramStart"/>
      <w:r w:rsidR="00BE015A">
        <w:t>4 day</w:t>
      </w:r>
      <w:proofErr w:type="gramEnd"/>
      <w:r w:rsidR="00BE015A">
        <w:t xml:space="preserve"> week.  He assured the Board that work would continue to be kept current.  The Board agreed to his request.  No further action required.</w:t>
      </w:r>
      <w:r w:rsidR="00302879">
        <w:t xml:space="preserve"> </w:t>
      </w:r>
    </w:p>
    <w:p w14:paraId="733F6CDB" w14:textId="6968E5EE" w:rsidR="001820D5" w:rsidRDefault="00A24B69">
      <w:pPr>
        <w:tabs>
          <w:tab w:val="right" w:pos="9720"/>
        </w:tabs>
        <w:spacing w:after="239" w:line="259" w:lineRule="auto"/>
        <w:ind w:left="0" w:firstLine="0"/>
      </w:pPr>
      <w:r>
        <w:t xml:space="preserve">               </w:t>
      </w:r>
      <w:r w:rsidR="0061645B">
        <w:t xml:space="preserve">No questions or discussion arose on the Business Manager’s Report and no action was required </w:t>
      </w:r>
    </w:p>
    <w:p w14:paraId="63400A63" w14:textId="0ADD033D" w:rsidR="001820D5" w:rsidRDefault="0061645B">
      <w:pPr>
        <w:ind w:left="-5"/>
      </w:pPr>
      <w:r>
        <w:t xml:space="preserve">at this time.  </w:t>
      </w:r>
    </w:p>
    <w:p w14:paraId="5BD1E172" w14:textId="1DC2CBA7" w:rsidR="004922BE" w:rsidRDefault="004922BE">
      <w:pPr>
        <w:ind w:left="-5"/>
      </w:pPr>
    </w:p>
    <w:p w14:paraId="550B7519" w14:textId="77777777" w:rsidR="004922BE" w:rsidRDefault="004922BE">
      <w:pPr>
        <w:ind w:left="-5"/>
      </w:pPr>
    </w:p>
    <w:p w14:paraId="648794EE" w14:textId="7584708A" w:rsidR="00310F55" w:rsidRDefault="00310F55">
      <w:pPr>
        <w:spacing w:after="314" w:line="259" w:lineRule="auto"/>
        <w:ind w:left="0" w:firstLine="0"/>
        <w:rPr>
          <w:b/>
          <w:bCs/>
        </w:rPr>
      </w:pPr>
      <w:r>
        <w:rPr>
          <w:b/>
          <w:bCs/>
        </w:rPr>
        <w:t>Discussion and action on approval of Pay Requisition #</w:t>
      </w:r>
      <w:r w:rsidR="00492B90">
        <w:rPr>
          <w:b/>
          <w:bCs/>
        </w:rPr>
        <w:t>10</w:t>
      </w:r>
      <w:r>
        <w:rPr>
          <w:b/>
          <w:bCs/>
        </w:rPr>
        <w:t xml:space="preserve"> in the amount of $</w:t>
      </w:r>
      <w:r w:rsidR="00492B90">
        <w:rPr>
          <w:b/>
          <w:bCs/>
        </w:rPr>
        <w:t>114</w:t>
      </w:r>
      <w:r>
        <w:rPr>
          <w:b/>
          <w:bCs/>
        </w:rPr>
        <w:t>,</w:t>
      </w:r>
      <w:r w:rsidR="001B5287">
        <w:rPr>
          <w:b/>
          <w:bCs/>
        </w:rPr>
        <w:t>6</w:t>
      </w:r>
      <w:r w:rsidR="00492B90">
        <w:rPr>
          <w:b/>
          <w:bCs/>
        </w:rPr>
        <w:t>69</w:t>
      </w:r>
      <w:r>
        <w:rPr>
          <w:b/>
          <w:bCs/>
        </w:rPr>
        <w:t>.</w:t>
      </w:r>
      <w:r w:rsidR="00492B90">
        <w:rPr>
          <w:b/>
          <w:bCs/>
        </w:rPr>
        <w:t>75</w:t>
      </w:r>
      <w:r>
        <w:rPr>
          <w:b/>
          <w:bCs/>
        </w:rPr>
        <w:t xml:space="preserve"> for billing of the 101</w:t>
      </w:r>
      <w:r w:rsidRPr="00310F55">
        <w:rPr>
          <w:b/>
          <w:bCs/>
          <w:vertAlign w:val="superscript"/>
        </w:rPr>
        <w:t>st</w:t>
      </w:r>
      <w:r>
        <w:rPr>
          <w:b/>
          <w:bCs/>
        </w:rPr>
        <w:t xml:space="preserve"> Street Relocation project</w:t>
      </w:r>
      <w:r w:rsidR="002D0DDC">
        <w:rPr>
          <w:b/>
          <w:bCs/>
        </w:rPr>
        <w:t>.</w:t>
      </w:r>
      <w:r>
        <w:rPr>
          <w:b/>
          <w:bCs/>
        </w:rPr>
        <w:t xml:space="preserve"> </w:t>
      </w:r>
    </w:p>
    <w:p w14:paraId="74647085" w14:textId="1D1BF429" w:rsidR="00310F55" w:rsidRDefault="00587B55" w:rsidP="000E7A9C">
      <w:pPr>
        <w:spacing w:after="314" w:line="480" w:lineRule="auto"/>
        <w:ind w:left="0" w:firstLine="0"/>
        <w:rPr>
          <w:b/>
          <w:bCs/>
        </w:rPr>
      </w:pPr>
      <w:r>
        <w:rPr>
          <w:b/>
          <w:bCs/>
        </w:rPr>
        <w:lastRenderedPageBreak/>
        <w:tab/>
      </w:r>
      <w:bookmarkStart w:id="4" w:name="_Hlk71708150"/>
      <w:r w:rsidR="000E7A9C">
        <w:t xml:space="preserve">Mr. Giles referred the Board to [Tab </w:t>
      </w:r>
      <w:r w:rsidR="00B775F0">
        <w:t>4</w:t>
      </w:r>
      <w:r w:rsidR="00C31B05">
        <w:t xml:space="preserve"> pg. 1</w:t>
      </w:r>
      <w:r w:rsidR="000E7A9C">
        <w:t xml:space="preserve">].  </w:t>
      </w:r>
      <w:bookmarkEnd w:id="4"/>
      <w:r w:rsidR="000E7A9C">
        <w:t>Mr. R</w:t>
      </w:r>
      <w:r w:rsidR="00AE3F64">
        <w:t>yan Smith</w:t>
      </w:r>
      <w:r w:rsidR="000E7A9C">
        <w:t xml:space="preserve"> stated that pay request #</w:t>
      </w:r>
      <w:r w:rsidR="00492B90">
        <w:t>10</w:t>
      </w:r>
      <w:r w:rsidR="000E7A9C">
        <w:t xml:space="preserve"> is for $</w:t>
      </w:r>
      <w:r w:rsidR="00492B90">
        <w:t>114,669.75</w:t>
      </w:r>
      <w:r w:rsidR="004515E3">
        <w:t xml:space="preserve"> </w:t>
      </w:r>
      <w:r w:rsidR="000E7A9C">
        <w:t>to Cook Consulting.</w:t>
      </w:r>
    </w:p>
    <w:p w14:paraId="3C1A5415" w14:textId="51DDD275" w:rsidR="0089024B" w:rsidRDefault="00922816" w:rsidP="0089024B">
      <w:pPr>
        <w:spacing w:after="2" w:line="474" w:lineRule="auto"/>
        <w:ind w:left="-15" w:firstLine="720"/>
      </w:pPr>
      <w:bookmarkStart w:id="5" w:name="_Hlk90463139"/>
      <w:bookmarkStart w:id="6" w:name="_Hlk85545420"/>
      <w:r>
        <w:t xml:space="preserve">After discussion, </w:t>
      </w:r>
      <w:r w:rsidR="0089024B">
        <w:t xml:space="preserve">Mr. </w:t>
      </w:r>
      <w:r w:rsidR="00F07769">
        <w:t>Chad Jester</w:t>
      </w:r>
      <w:r w:rsidR="0089024B">
        <w:t xml:space="preserve"> entered a Motion that the Pay Requisition #</w:t>
      </w:r>
      <w:r w:rsidR="00F07769">
        <w:t>10</w:t>
      </w:r>
      <w:r w:rsidR="0089024B">
        <w:t xml:space="preserve"> in the amount of $</w:t>
      </w:r>
      <w:r w:rsidR="00F07769">
        <w:t>114</w:t>
      </w:r>
      <w:r w:rsidR="0089024B">
        <w:t>,</w:t>
      </w:r>
      <w:r w:rsidR="00F07769">
        <w:t>669</w:t>
      </w:r>
      <w:r w:rsidR="0089024B">
        <w:t>.</w:t>
      </w:r>
      <w:r w:rsidR="00F07769">
        <w:t>75</w:t>
      </w:r>
      <w:r w:rsidR="0089024B">
        <w:t xml:space="preserve"> for billing of the 101</w:t>
      </w:r>
      <w:r w:rsidR="0089024B" w:rsidRPr="0089024B">
        <w:rPr>
          <w:vertAlign w:val="superscript"/>
        </w:rPr>
        <w:t>st</w:t>
      </w:r>
      <w:r w:rsidR="0089024B">
        <w:t xml:space="preserve"> Street Relocation project for materials and Engineering be approved; Mr. </w:t>
      </w:r>
      <w:r w:rsidR="00F07769">
        <w:t>Jim Self</w:t>
      </w:r>
      <w:r w:rsidR="0089024B">
        <w:t xml:space="preserve"> Entered a Second to the Motion.  </w:t>
      </w:r>
    </w:p>
    <w:p w14:paraId="19AF8457" w14:textId="0B9FC337" w:rsidR="0089024B" w:rsidRDefault="0089024B" w:rsidP="00C31B05">
      <w:pPr>
        <w:spacing w:line="480" w:lineRule="auto"/>
        <w:ind w:left="-5"/>
      </w:pPr>
      <w:r>
        <w:t xml:space="preserve">Roll Call: Mr. Jim Self, </w:t>
      </w:r>
      <w:r w:rsidR="00F94AF5">
        <w:t>yes</w:t>
      </w:r>
      <w:r>
        <w:t>; Mr. Gary Rogers, yes; Mr. Charles Stinnett yes;</w:t>
      </w:r>
      <w:r w:rsidR="00AE3F64">
        <w:t xml:space="preserve"> Mr. Terry Hurst, yes</w:t>
      </w:r>
      <w:r w:rsidR="00922816">
        <w:t>, Mr. Chad Jester, yes.</w:t>
      </w:r>
      <w:r>
        <w:t xml:space="preserve"> </w:t>
      </w:r>
    </w:p>
    <w:p w14:paraId="7D74C934" w14:textId="00265547" w:rsidR="0089024B" w:rsidRDefault="00C31B05" w:rsidP="00546544">
      <w:pPr>
        <w:spacing w:line="480" w:lineRule="auto"/>
        <w:ind w:left="-15" w:firstLine="0"/>
      </w:pPr>
      <w:r>
        <w:t>The Motion to approve the Pay Requisition #</w:t>
      </w:r>
      <w:r w:rsidR="00F07769">
        <w:t>10</w:t>
      </w:r>
      <w:r>
        <w:t xml:space="preserve"> in the amount of $</w:t>
      </w:r>
      <w:r w:rsidR="00F07769">
        <w:t>114</w:t>
      </w:r>
      <w:r>
        <w:t>,</w:t>
      </w:r>
      <w:r w:rsidR="00F07769">
        <w:t>669</w:t>
      </w:r>
      <w:r>
        <w:t>.</w:t>
      </w:r>
      <w:r w:rsidR="00F07769">
        <w:t>75</w:t>
      </w:r>
      <w:r>
        <w:t xml:space="preserve"> for billing of the 101</w:t>
      </w:r>
      <w:r w:rsidRPr="0089024B">
        <w:rPr>
          <w:vertAlign w:val="superscript"/>
        </w:rPr>
        <w:t>st</w:t>
      </w:r>
      <w:r>
        <w:t xml:space="preserve"> Street Relocation project., stands approved as presented</w:t>
      </w:r>
      <w:r w:rsidR="00DA10BA">
        <w:t>.</w:t>
      </w:r>
    </w:p>
    <w:bookmarkEnd w:id="5"/>
    <w:p w14:paraId="4911A4D5" w14:textId="77777777" w:rsidR="00C31B05" w:rsidRDefault="00C31B05" w:rsidP="0089024B">
      <w:pPr>
        <w:ind w:left="-5"/>
      </w:pPr>
    </w:p>
    <w:bookmarkEnd w:id="6"/>
    <w:p w14:paraId="40D582E0" w14:textId="3C6182C1" w:rsidR="001820D5" w:rsidRPr="00F07769" w:rsidRDefault="0089024B" w:rsidP="00F07769">
      <w:pPr>
        <w:spacing w:after="57" w:line="259" w:lineRule="auto"/>
        <w:ind w:left="0" w:firstLine="0"/>
      </w:pPr>
      <w:r>
        <w:rPr>
          <w:b/>
        </w:rPr>
        <w:t xml:space="preserve"> </w:t>
      </w:r>
      <w:r w:rsidR="0061645B">
        <w:t xml:space="preserve"> </w:t>
      </w:r>
      <w:r w:rsidR="0061645B">
        <w:rPr>
          <w:b/>
        </w:rPr>
        <w:t xml:space="preserve">Discussion and review on Water plant and distribution issues. </w:t>
      </w:r>
    </w:p>
    <w:p w14:paraId="54515616" w14:textId="77777777" w:rsidR="00CC6F0A" w:rsidRDefault="0061645B" w:rsidP="00F74263">
      <w:pPr>
        <w:spacing w:after="81" w:line="476" w:lineRule="auto"/>
        <w:ind w:left="-5"/>
        <w:rPr>
          <w:b/>
        </w:rPr>
      </w:pPr>
      <w:r>
        <w:rPr>
          <w:b/>
        </w:rPr>
        <w:t xml:space="preserve"> </w:t>
      </w:r>
      <w:r>
        <w:rPr>
          <w:b/>
        </w:rPr>
        <w:tab/>
      </w:r>
    </w:p>
    <w:p w14:paraId="6AAAF631" w14:textId="7F6D2156" w:rsidR="001820D5" w:rsidRDefault="0061645B" w:rsidP="00BE015A">
      <w:pPr>
        <w:spacing w:after="81" w:line="476" w:lineRule="auto"/>
        <w:ind w:left="-5" w:firstLine="725"/>
      </w:pPr>
      <w:r>
        <w:t>Mr. Rick Lang</w:t>
      </w:r>
      <w:r w:rsidR="00F31F8D">
        <w:t xml:space="preserve"> </w:t>
      </w:r>
      <w:r w:rsidR="009E50D4">
        <w:t xml:space="preserve">stated </w:t>
      </w:r>
      <w:r w:rsidR="00D547C0">
        <w:t xml:space="preserve">that </w:t>
      </w:r>
      <w:r w:rsidR="00BC6CD8">
        <w:t xml:space="preserve">filter </w:t>
      </w:r>
      <w:r w:rsidR="00A009EA">
        <w:t>1</w:t>
      </w:r>
      <w:r w:rsidR="00BC6CD8">
        <w:t xml:space="preserve">A </w:t>
      </w:r>
      <w:r w:rsidR="00A009EA">
        <w:t xml:space="preserve">was repaired </w:t>
      </w:r>
      <w:r w:rsidR="00BE015A">
        <w:t xml:space="preserve">and </w:t>
      </w:r>
      <w:r w:rsidR="00A009EA">
        <w:t xml:space="preserve">the cost was split between us, Haynes, and </w:t>
      </w:r>
      <w:proofErr w:type="spellStart"/>
      <w:r w:rsidR="00A009EA">
        <w:t>WestTech</w:t>
      </w:r>
      <w:proofErr w:type="spellEnd"/>
      <w:r w:rsidR="00A009EA">
        <w:t>.  The old filters have 4 cubes one cube being 1A or 2A the other three being 1B or 2B.  We got 1A completed and 1B</w:t>
      </w:r>
      <w:r w:rsidR="006A132C">
        <w:t xml:space="preserve"> was up and running</w:t>
      </w:r>
      <w:r w:rsidR="00BE015A">
        <w:t xml:space="preserve">. </w:t>
      </w:r>
      <w:r w:rsidR="006A132C">
        <w:t xml:space="preserve"> 2A went down and is time to repair it, we have it all tore down, and the welding back.  While 2A is still down 1B blew several gaskets around the filter, you </w:t>
      </w:r>
      <w:proofErr w:type="spellStart"/>
      <w:r w:rsidR="006A132C">
        <w:t>can not</w:t>
      </w:r>
      <w:proofErr w:type="spellEnd"/>
      <w:r w:rsidR="006A132C">
        <w:t xml:space="preserve"> run 1A by its self or 1B by its self.  It has to be run in combination so we had to shut the old </w:t>
      </w:r>
      <w:proofErr w:type="gramStart"/>
      <w:r w:rsidR="006A132C">
        <w:t>plant  down</w:t>
      </w:r>
      <w:proofErr w:type="gramEnd"/>
      <w:r w:rsidR="006A132C">
        <w:t xml:space="preserve">. This is why we are having to buy water from City of Tulsa.  The 1A and 2A is costing about $33,000 each.  A quote came in before the meeting stating that they can repair 1B and 2B for $80,000 each.  If a bid comes in over $50,000 it has to be bid out.  </w:t>
      </w:r>
      <w:r w:rsidR="00675AF8">
        <w:t xml:space="preserve">Mr. Ryan Smith stated that we should talk to Haynes, and West Tech about this issue, to see if they can help with some of the cost. </w:t>
      </w:r>
      <w:r w:rsidR="00A009EA">
        <w:t xml:space="preserve"> </w:t>
      </w:r>
      <w:r w:rsidR="00675AF8">
        <w:t xml:space="preserve">The second back wash pump that we have been waiting on is installed.  Haynes will be out Thursday to get the VFD and the control panel wired together.  This will make the district have two brand new backwash pumps.  </w:t>
      </w:r>
      <w:r w:rsidR="00914A66">
        <w:t xml:space="preserve"> </w:t>
      </w:r>
      <w:r w:rsidR="00914A66">
        <w:lastRenderedPageBreak/>
        <w:t xml:space="preserve">The new VFD for the South pump station came in today.  </w:t>
      </w:r>
      <w:r>
        <w:t xml:space="preserve">No questions or discussion arose on the Water Plant and Distribution and no action was required at this time. </w:t>
      </w:r>
    </w:p>
    <w:p w14:paraId="3BB3A72B" w14:textId="5EE82C97" w:rsidR="001820D5" w:rsidRDefault="0061645B">
      <w:pPr>
        <w:spacing w:after="235" w:line="259" w:lineRule="auto"/>
        <w:ind w:left="720" w:firstLine="0"/>
      </w:pPr>
      <w:r>
        <w:t xml:space="preserve"> </w:t>
      </w:r>
    </w:p>
    <w:p w14:paraId="0C0396EB" w14:textId="77777777" w:rsidR="00456289" w:rsidRDefault="00456289">
      <w:pPr>
        <w:spacing w:after="235" w:line="259" w:lineRule="auto"/>
        <w:ind w:left="720" w:firstLine="0"/>
      </w:pPr>
    </w:p>
    <w:p w14:paraId="64829952" w14:textId="7CD739E1" w:rsidR="001820D5" w:rsidRDefault="0061645B" w:rsidP="00B751CA">
      <w:pPr>
        <w:spacing w:after="234" w:line="259" w:lineRule="auto"/>
      </w:pPr>
      <w:r>
        <w:rPr>
          <w:b/>
        </w:rPr>
        <w:t xml:space="preserve">Discussion and Review on Waste Water Plant and collection issues. </w:t>
      </w:r>
    </w:p>
    <w:p w14:paraId="0140DA5A" w14:textId="1D49E7FF" w:rsidR="001820D5" w:rsidRDefault="0061645B">
      <w:pPr>
        <w:spacing w:after="0" w:line="475" w:lineRule="auto"/>
        <w:ind w:left="-15" w:firstLine="720"/>
      </w:pPr>
      <w:r>
        <w:t>Mr. Rick Lang stated</w:t>
      </w:r>
      <w:r w:rsidR="00BC6CD8">
        <w:t xml:space="preserve"> </w:t>
      </w:r>
      <w:r w:rsidR="00D47E54">
        <w:t>that the main pond is getting quite a bit of sludge right now</w:t>
      </w:r>
      <w:r w:rsidR="00BC6CD8">
        <w:t xml:space="preserve">. </w:t>
      </w:r>
      <w:r w:rsidR="00456289">
        <w:t xml:space="preserve"> </w:t>
      </w:r>
      <w:r>
        <w:t xml:space="preserve">After discussion, Mr. Lang said he had no additional information; no discussion ensued and no action was required. </w:t>
      </w:r>
    </w:p>
    <w:p w14:paraId="30054FF7" w14:textId="2E6EDF4A" w:rsidR="001820D5" w:rsidRDefault="0061645B">
      <w:pPr>
        <w:spacing w:after="234" w:line="259" w:lineRule="auto"/>
        <w:ind w:left="0" w:firstLine="0"/>
        <w:rPr>
          <w:b/>
        </w:rPr>
      </w:pPr>
      <w:r>
        <w:rPr>
          <w:b/>
        </w:rPr>
        <w:t xml:space="preserve"> </w:t>
      </w:r>
    </w:p>
    <w:p w14:paraId="6E78E0EA" w14:textId="2E595257" w:rsidR="009E015B" w:rsidRDefault="009E015B">
      <w:pPr>
        <w:spacing w:after="234" w:line="259" w:lineRule="auto"/>
        <w:ind w:left="0" w:firstLine="0"/>
        <w:rPr>
          <w:b/>
        </w:rPr>
      </w:pPr>
    </w:p>
    <w:p w14:paraId="56D98315" w14:textId="77777777" w:rsidR="001820D5" w:rsidRDefault="0061645B" w:rsidP="00AE666C">
      <w:pPr>
        <w:spacing w:after="239" w:line="259" w:lineRule="auto"/>
        <w:ind w:left="0" w:firstLine="0"/>
      </w:pPr>
      <w:r>
        <w:rPr>
          <w:b/>
        </w:rPr>
        <w:t xml:space="preserve">Discussion and review on </w:t>
      </w:r>
      <w:proofErr w:type="spellStart"/>
      <w:r>
        <w:rPr>
          <w:b/>
        </w:rPr>
        <w:t>Oneta</w:t>
      </w:r>
      <w:proofErr w:type="spellEnd"/>
      <w:r>
        <w:rPr>
          <w:b/>
        </w:rPr>
        <w:t xml:space="preserve"> power activity. </w:t>
      </w:r>
    </w:p>
    <w:p w14:paraId="7186A57D" w14:textId="77777777" w:rsidR="001820D5" w:rsidRDefault="0061645B">
      <w:pPr>
        <w:spacing w:after="234" w:line="259" w:lineRule="auto"/>
        <w:ind w:left="46" w:firstLine="0"/>
        <w:jc w:val="center"/>
      </w:pPr>
      <w:bookmarkStart w:id="7" w:name="_Hlk77751164"/>
      <w:r>
        <w:t xml:space="preserve">The District’s Business Manager, Mr. Bill Giles directed the Board’s attention to variances </w:t>
      </w:r>
    </w:p>
    <w:p w14:paraId="5587A14C" w14:textId="1818C8A4" w:rsidR="001820D5" w:rsidRDefault="0061645B">
      <w:pPr>
        <w:ind w:left="-5"/>
      </w:pPr>
      <w:r>
        <w:t xml:space="preserve">[Tab </w:t>
      </w:r>
      <w:r w:rsidR="006574D3">
        <w:t>7</w:t>
      </w:r>
      <w:r>
        <w:t>]</w:t>
      </w:r>
      <w:r w:rsidR="00546C5C">
        <w:t>.</w:t>
      </w:r>
      <w:r>
        <w:t xml:space="preserve"> </w:t>
      </w:r>
      <w:bookmarkEnd w:id="7"/>
      <w:r w:rsidR="00546C5C">
        <w:t>H</w:t>
      </w:r>
      <w:r>
        <w:t xml:space="preserve">e began to contrast the </w:t>
      </w:r>
      <w:proofErr w:type="spellStart"/>
      <w:r>
        <w:t>Oneta</w:t>
      </w:r>
      <w:proofErr w:type="spellEnd"/>
      <w:r>
        <w:t xml:space="preserve"> raw water activity for the year in terms of usage and revenue.  </w:t>
      </w:r>
    </w:p>
    <w:p w14:paraId="4F43C83C" w14:textId="77777777" w:rsidR="001820D5" w:rsidRDefault="0061645B">
      <w:pPr>
        <w:ind w:left="-5"/>
      </w:pPr>
      <w:r>
        <w:t xml:space="preserve">[Note: this report is maintained on a calendar year basis.]  The raw water usage for YTD was </w:t>
      </w:r>
    </w:p>
    <w:p w14:paraId="766587A6" w14:textId="19152CFC" w:rsidR="001820D5" w:rsidRDefault="00BE015A">
      <w:pPr>
        <w:spacing w:after="0" w:line="475" w:lineRule="auto"/>
        <w:ind w:left="-5"/>
      </w:pPr>
      <w:r>
        <w:t>59</w:t>
      </w:r>
      <w:r w:rsidR="0061645B">
        <w:t>,000,000 gallons as compared to the prior year figure of</w:t>
      </w:r>
      <w:r w:rsidR="00BE6AC4">
        <w:t xml:space="preserve"> </w:t>
      </w:r>
      <w:r>
        <w:t>76</w:t>
      </w:r>
      <w:r w:rsidR="0061645B">
        <w:t>,000</w:t>
      </w:r>
      <w:r w:rsidR="006574D3">
        <w:t>,000</w:t>
      </w:r>
      <w:r w:rsidR="0061645B">
        <w:t xml:space="preserve"> gallons, reflecting a decrease of -</w:t>
      </w:r>
      <w:r w:rsidR="00D47E54">
        <w:t>22</w:t>
      </w:r>
      <w:r w:rsidR="0061645B">
        <w:t>.</w:t>
      </w:r>
      <w:r w:rsidR="00D47E54">
        <w:t>4</w:t>
      </w:r>
      <w:r w:rsidR="0061645B">
        <w:t>%; corresponding revenue for YTD was</w:t>
      </w:r>
      <w:r w:rsidR="00CF1395">
        <w:t xml:space="preserve"> $</w:t>
      </w:r>
      <w:r w:rsidR="00D47E54">
        <w:t>2</w:t>
      </w:r>
      <w:r>
        <w:t>1</w:t>
      </w:r>
      <w:r w:rsidR="00CF1395">
        <w:t>,</w:t>
      </w:r>
      <w:r>
        <w:t>877</w:t>
      </w:r>
      <w:r w:rsidR="000B6870">
        <w:t>.</w:t>
      </w:r>
      <w:bookmarkStart w:id="8" w:name="_Hlk72401564"/>
      <w:r>
        <w:t>41</w:t>
      </w:r>
      <w:r w:rsidR="0061645B">
        <w:t xml:space="preserve"> </w:t>
      </w:r>
      <w:bookmarkEnd w:id="8"/>
      <w:r w:rsidR="0061645B">
        <w:t xml:space="preserve">contrasted with </w:t>
      </w:r>
      <w:r w:rsidR="00CF1395">
        <w:t>$</w:t>
      </w:r>
      <w:r w:rsidR="00D47E54">
        <w:t>2</w:t>
      </w:r>
      <w:r>
        <w:t>7</w:t>
      </w:r>
      <w:r w:rsidR="00CF1395">
        <w:t>,</w:t>
      </w:r>
      <w:r>
        <w:t>904</w:t>
      </w:r>
      <w:r w:rsidR="00CF1395">
        <w:t>.</w:t>
      </w:r>
      <w:r>
        <w:t>60</w:t>
      </w:r>
      <w:r w:rsidR="00CF1395">
        <w:t xml:space="preserve"> </w:t>
      </w:r>
      <w:r w:rsidR="0061645B">
        <w:t>for the prior year also, reflecting a percentage of decrease at -</w:t>
      </w:r>
      <w:r w:rsidR="00D47E54">
        <w:t>21</w:t>
      </w:r>
      <w:r w:rsidR="0061645B">
        <w:t>.</w:t>
      </w:r>
      <w:r w:rsidR="00AE666C">
        <w:t>6</w:t>
      </w:r>
      <w:r w:rsidR="0061645B">
        <w:t xml:space="preserve">%.   </w:t>
      </w:r>
    </w:p>
    <w:p w14:paraId="3011F40D" w14:textId="77777777" w:rsidR="001820D5" w:rsidRDefault="0061645B">
      <w:pPr>
        <w:ind w:left="730"/>
      </w:pPr>
      <w:r>
        <w:t xml:space="preserve">Chairman Stinnett inquired whether there were any questions; none arose and no action was </w:t>
      </w:r>
    </w:p>
    <w:p w14:paraId="5C944160" w14:textId="49BC3367" w:rsidR="00380479" w:rsidRDefault="0061645B" w:rsidP="00BE6AC4">
      <w:pPr>
        <w:ind w:left="-5"/>
      </w:pPr>
      <w:r>
        <w:t xml:space="preserve">required.  </w:t>
      </w:r>
    </w:p>
    <w:p w14:paraId="7A6D6BCE" w14:textId="41A4DB77" w:rsidR="00950ECD" w:rsidRDefault="00950ECD" w:rsidP="00380479">
      <w:pPr>
        <w:ind w:left="-5"/>
      </w:pPr>
    </w:p>
    <w:p w14:paraId="07E9C910" w14:textId="5BD7E692" w:rsidR="00B5765B" w:rsidRPr="00B5765B" w:rsidRDefault="00B5765B" w:rsidP="00380479">
      <w:pPr>
        <w:ind w:left="-5"/>
        <w:rPr>
          <w:b/>
          <w:bCs/>
        </w:rPr>
      </w:pPr>
    </w:p>
    <w:p w14:paraId="6CE31A19" w14:textId="27B2F12F" w:rsidR="001820D5" w:rsidRPr="009E2DEB" w:rsidRDefault="0061645B" w:rsidP="009E2DEB">
      <w:pPr>
        <w:spacing w:after="314" w:line="259" w:lineRule="auto"/>
        <w:ind w:left="0" w:firstLine="0"/>
      </w:pPr>
      <w:r>
        <w:rPr>
          <w:b/>
        </w:rPr>
        <w:t xml:space="preserve"> Old Business.</w:t>
      </w:r>
      <w:r>
        <w:t xml:space="preserve"> </w:t>
      </w:r>
    </w:p>
    <w:p w14:paraId="29B00CC5" w14:textId="716086AF" w:rsidR="0073116A" w:rsidRDefault="00E1375B" w:rsidP="008257C1">
      <w:pPr>
        <w:spacing w:after="1" w:line="474" w:lineRule="auto"/>
        <w:ind w:left="-15" w:firstLine="720"/>
      </w:pPr>
      <w:r>
        <w:t xml:space="preserve"> </w:t>
      </w:r>
      <w:r w:rsidR="00950ECD">
        <w:t>Mr. Rick Lang</w:t>
      </w:r>
      <w:r w:rsidR="00B869F7">
        <w:t xml:space="preserve"> </w:t>
      </w:r>
      <w:r w:rsidR="00D47E54">
        <w:t>stated that the insurance settled on the wrecked vehicle for $43,99</w:t>
      </w:r>
      <w:r w:rsidR="00553403">
        <w:t>2.68</w:t>
      </w:r>
      <w:r w:rsidR="00AE666C">
        <w:t xml:space="preserve">. </w:t>
      </w:r>
      <w:r w:rsidR="00553403">
        <w:t xml:space="preserve"> Rick also stated that we purchased the vehicle for $45,000.00 in 2016 and it has 109,000 miles on it.  Rick also</w:t>
      </w:r>
      <w:r w:rsidR="00BE015A">
        <w:t xml:space="preserve"> </w:t>
      </w:r>
      <w:r w:rsidR="00BE015A">
        <w:lastRenderedPageBreak/>
        <w:t>said</w:t>
      </w:r>
      <w:r w:rsidR="00553403">
        <w:t xml:space="preserve"> that he is trying to replace the vehicle </w:t>
      </w:r>
      <w:r w:rsidR="00BE015A">
        <w:t>and</w:t>
      </w:r>
      <w:r w:rsidR="00553403">
        <w:t xml:space="preserve"> will be somewhere around $10,000 out of pocket to buy the new truck and put a bed on it that has tool boxes all the way around it.  </w:t>
      </w:r>
      <w:r w:rsidR="00AE666C">
        <w:t xml:space="preserve"> </w:t>
      </w:r>
      <w:r w:rsidR="008257C1">
        <w:t>N</w:t>
      </w:r>
      <w:r w:rsidR="0061645B">
        <w:t xml:space="preserve">o action was required.  </w:t>
      </w:r>
    </w:p>
    <w:p w14:paraId="682F7ECD" w14:textId="01206BA6" w:rsidR="0073116A" w:rsidRDefault="0073116A">
      <w:pPr>
        <w:spacing w:after="234" w:line="259" w:lineRule="auto"/>
        <w:ind w:left="0" w:firstLine="0"/>
      </w:pPr>
    </w:p>
    <w:p w14:paraId="53CE655E" w14:textId="68CB4E2F" w:rsidR="0073116A" w:rsidRDefault="0073116A">
      <w:pPr>
        <w:spacing w:after="234" w:line="259" w:lineRule="auto"/>
        <w:ind w:left="0" w:firstLine="0"/>
      </w:pPr>
    </w:p>
    <w:p w14:paraId="6DCDE864" w14:textId="69C79F4D" w:rsidR="001820D5" w:rsidRDefault="0061645B" w:rsidP="00FB68C4">
      <w:pPr>
        <w:spacing w:after="234" w:line="259" w:lineRule="auto"/>
        <w:ind w:left="0" w:firstLine="0"/>
      </w:pPr>
      <w:r>
        <w:rPr>
          <w:b/>
        </w:rPr>
        <w:t xml:space="preserve">New Business. </w:t>
      </w:r>
    </w:p>
    <w:p w14:paraId="0F593B3E" w14:textId="77777777" w:rsidR="001820D5" w:rsidRDefault="0061645B">
      <w:pPr>
        <w:spacing w:after="0" w:line="477" w:lineRule="auto"/>
        <w:ind w:left="-5"/>
      </w:pPr>
      <w:r>
        <w:rPr>
          <w:b/>
        </w:rPr>
        <w:t xml:space="preserve"> </w:t>
      </w:r>
      <w:r>
        <w:rPr>
          <w:b/>
        </w:rPr>
        <w:tab/>
        <w:t xml:space="preserve">Under the Open Meeting Act, this agenda item is authorized only for matters not known about or which could not have been reasonable foreseen prior to the time of posting the agenda or any revised agenda. </w:t>
      </w:r>
    </w:p>
    <w:p w14:paraId="1DACE55F" w14:textId="0E018FA3" w:rsidR="00456289" w:rsidRDefault="00E61364" w:rsidP="00972C1D">
      <w:pPr>
        <w:spacing w:after="1" w:line="474" w:lineRule="auto"/>
        <w:ind w:left="705" w:firstLine="15"/>
      </w:pPr>
      <w:r>
        <w:rPr>
          <w:rFonts w:ascii="Calibri" w:eastAsia="Calibri" w:hAnsi="Calibri" w:cs="Calibri"/>
        </w:rPr>
        <w:t xml:space="preserve">Mr. Rick Lang </w:t>
      </w:r>
      <w:r w:rsidR="00972C1D">
        <w:rPr>
          <w:rFonts w:ascii="Calibri" w:eastAsia="Calibri" w:hAnsi="Calibri" w:cs="Calibri"/>
        </w:rPr>
        <w:t>stated that we received the</w:t>
      </w:r>
      <w:r w:rsidR="00BE015A">
        <w:rPr>
          <w:rFonts w:ascii="Calibri" w:eastAsia="Calibri" w:hAnsi="Calibri" w:cs="Calibri"/>
        </w:rPr>
        <w:t xml:space="preserve"> DEQ</w:t>
      </w:r>
      <w:r w:rsidR="00972C1D">
        <w:rPr>
          <w:rFonts w:ascii="Calibri" w:eastAsia="Calibri" w:hAnsi="Calibri" w:cs="Calibri"/>
        </w:rPr>
        <w:t xml:space="preserve"> permit for </w:t>
      </w:r>
      <w:r w:rsidR="009077DD">
        <w:rPr>
          <w:rFonts w:ascii="Calibri" w:eastAsia="Calibri" w:hAnsi="Calibri" w:cs="Calibri"/>
        </w:rPr>
        <w:t xml:space="preserve">Flint Ridge. </w:t>
      </w:r>
      <w:r w:rsidR="00456289">
        <w:t xml:space="preserve"> No action was required.  </w:t>
      </w:r>
    </w:p>
    <w:p w14:paraId="3DC0A7AD" w14:textId="4370E389" w:rsidR="00456289" w:rsidRDefault="00456289" w:rsidP="00456289">
      <w:pPr>
        <w:tabs>
          <w:tab w:val="center" w:pos="720"/>
          <w:tab w:val="right" w:pos="9720"/>
        </w:tabs>
        <w:spacing w:after="246" w:line="480" w:lineRule="auto"/>
        <w:ind w:left="0" w:firstLine="0"/>
      </w:pPr>
    </w:p>
    <w:p w14:paraId="5ED309C2" w14:textId="7450492B" w:rsidR="001820D5" w:rsidRPr="00972C1D" w:rsidRDefault="0061645B" w:rsidP="00972C1D">
      <w:pPr>
        <w:spacing w:after="234" w:line="259" w:lineRule="auto"/>
        <w:ind w:left="0" w:firstLine="0"/>
        <w:rPr>
          <w:b/>
        </w:rPr>
      </w:pPr>
      <w:r>
        <w:rPr>
          <w:b/>
        </w:rPr>
        <w:t xml:space="preserve">Discussion and action of the Claims Lists. </w:t>
      </w:r>
    </w:p>
    <w:p w14:paraId="612A50DC" w14:textId="4686A2C8" w:rsidR="001820D5" w:rsidRDefault="0061645B">
      <w:pPr>
        <w:spacing w:after="2" w:line="474" w:lineRule="auto"/>
        <w:ind w:left="-15" w:firstLine="720"/>
      </w:pPr>
      <w:r>
        <w:t>Mr. Giles directed the Board to the Claims Lists [Tab 1</w:t>
      </w:r>
      <w:r w:rsidR="0028086D">
        <w:t>2</w:t>
      </w:r>
      <w:r>
        <w:t>].</w:t>
      </w:r>
      <w:r w:rsidR="00EB4DB6">
        <w:t xml:space="preserve"> </w:t>
      </w:r>
      <w:r w:rsidR="00F57AAA">
        <w:t xml:space="preserve"> </w:t>
      </w:r>
      <w:r>
        <w:t xml:space="preserve">Following the Board’s review of the Claims Lists, Chairman Stinnett inquired as to any questions or discussion.   </w:t>
      </w:r>
      <w:bookmarkStart w:id="9" w:name="_Hlk71700207"/>
      <w:r>
        <w:t xml:space="preserve">Mr. </w:t>
      </w:r>
      <w:r w:rsidR="00F07769">
        <w:t>Chad Jester</w:t>
      </w:r>
      <w:r w:rsidR="00FF0F6C">
        <w:t xml:space="preserve"> </w:t>
      </w:r>
      <w:r>
        <w:t xml:space="preserve">entered a Motion that the Claims List be approved; Mr. </w:t>
      </w:r>
      <w:r w:rsidR="00F07769">
        <w:t>Terry Hurst</w:t>
      </w:r>
      <w:r>
        <w:t xml:space="preserve"> Entered a Second to the Motion.  </w:t>
      </w:r>
    </w:p>
    <w:p w14:paraId="00993672" w14:textId="0C5B0717" w:rsidR="001820D5" w:rsidRDefault="0061645B" w:rsidP="00922816">
      <w:pPr>
        <w:spacing w:line="480" w:lineRule="auto"/>
        <w:ind w:left="-5"/>
      </w:pPr>
      <w:r>
        <w:t xml:space="preserve">Roll Call: Mr. Jim Self, </w:t>
      </w:r>
      <w:r w:rsidR="00972C1D">
        <w:t>yes</w:t>
      </w:r>
      <w:r>
        <w:t xml:space="preserve">; Mr. Gary Rogers, yes; Mr. Charles Stinnett yes; </w:t>
      </w:r>
      <w:r w:rsidR="00914A22">
        <w:t>Mr. Terry Hurst, yes</w:t>
      </w:r>
      <w:r w:rsidR="00922816">
        <w:t>, Mr. Chad Jester, yes.</w:t>
      </w:r>
    </w:p>
    <w:p w14:paraId="10CA5F8D" w14:textId="77777777" w:rsidR="001820D5" w:rsidRDefault="0061645B">
      <w:pPr>
        <w:ind w:left="-5"/>
      </w:pPr>
      <w:r>
        <w:t xml:space="preserve"> The Motion to approve the claims list, stands approved as presented. </w:t>
      </w:r>
    </w:p>
    <w:p w14:paraId="3EC0572D" w14:textId="14B0CC7B" w:rsidR="001820D5" w:rsidRDefault="0061645B">
      <w:pPr>
        <w:spacing w:after="57" w:line="259" w:lineRule="auto"/>
        <w:ind w:left="0" w:firstLine="0"/>
        <w:rPr>
          <w:b/>
        </w:rPr>
      </w:pPr>
      <w:r>
        <w:rPr>
          <w:b/>
        </w:rPr>
        <w:t xml:space="preserve"> </w:t>
      </w:r>
    </w:p>
    <w:bookmarkEnd w:id="9"/>
    <w:p w14:paraId="4FB4D00B" w14:textId="77777777" w:rsidR="00BE015A" w:rsidRDefault="00BE015A" w:rsidP="00BE7016">
      <w:pPr>
        <w:spacing w:after="57" w:line="259" w:lineRule="auto"/>
        <w:ind w:left="0" w:firstLine="0"/>
        <w:rPr>
          <w:b/>
        </w:rPr>
      </w:pPr>
    </w:p>
    <w:p w14:paraId="091F86FC" w14:textId="6CF009CC" w:rsidR="001820D5" w:rsidRDefault="0061645B" w:rsidP="00BE7016">
      <w:pPr>
        <w:spacing w:after="57" w:line="259" w:lineRule="auto"/>
        <w:ind w:left="0" w:firstLine="0"/>
      </w:pPr>
      <w:r>
        <w:rPr>
          <w:b/>
        </w:rPr>
        <w:t xml:space="preserve">Review of Investment Statement. </w:t>
      </w:r>
    </w:p>
    <w:p w14:paraId="198A1511" w14:textId="69083F81" w:rsidR="001820D5" w:rsidRDefault="0061645B">
      <w:pPr>
        <w:spacing w:after="0" w:line="476" w:lineRule="auto"/>
        <w:ind w:left="-15" w:firstLine="720"/>
      </w:pPr>
      <w:r>
        <w:t xml:space="preserve">Mr. Giles referred the Board to the Investment Statement, [tab 15] to review the information.  As of </w:t>
      </w:r>
      <w:r w:rsidR="009077DD">
        <w:t>January</w:t>
      </w:r>
      <w:r>
        <w:t xml:space="preserve"> </w:t>
      </w:r>
      <w:r w:rsidR="009077DD">
        <w:t>28th</w:t>
      </w:r>
      <w:r w:rsidR="00C56119">
        <w:t>,</w:t>
      </w:r>
      <w:r>
        <w:t xml:space="preserve"> the aggregate value had shown </w:t>
      </w:r>
      <w:proofErr w:type="gramStart"/>
      <w:r>
        <w:t>a</w:t>
      </w:r>
      <w:r w:rsidR="00784F11">
        <w:t>n</w:t>
      </w:r>
      <w:proofErr w:type="gramEnd"/>
      <w:r>
        <w:t xml:space="preserve"> </w:t>
      </w:r>
      <w:r w:rsidR="008D12AB">
        <w:t>de</w:t>
      </w:r>
      <w:r>
        <w:t xml:space="preserve">crease in value from </w:t>
      </w:r>
      <w:r>
        <w:rPr>
          <w:u w:val="single" w:color="000000"/>
        </w:rPr>
        <w:t>$</w:t>
      </w:r>
      <w:r w:rsidR="009077DD">
        <w:rPr>
          <w:u w:val="single" w:color="000000"/>
        </w:rPr>
        <w:t>799</w:t>
      </w:r>
      <w:r>
        <w:rPr>
          <w:u w:val="single" w:color="000000"/>
        </w:rPr>
        <w:t>,</w:t>
      </w:r>
      <w:r w:rsidR="009077DD">
        <w:rPr>
          <w:u w:val="single" w:color="000000"/>
        </w:rPr>
        <w:t>411</w:t>
      </w:r>
      <w:r>
        <w:rPr>
          <w:u w:val="single" w:color="000000"/>
        </w:rPr>
        <w:t>.</w:t>
      </w:r>
      <w:r w:rsidR="009077DD">
        <w:rPr>
          <w:u w:val="single" w:color="000000"/>
        </w:rPr>
        <w:t>53</w:t>
      </w:r>
      <w:r>
        <w:rPr>
          <w:u w:val="single" w:color="000000"/>
        </w:rPr>
        <w:t xml:space="preserve"> </w:t>
      </w:r>
      <w:r>
        <w:t xml:space="preserve">to </w:t>
      </w:r>
    </w:p>
    <w:p w14:paraId="6156E465" w14:textId="1D264100" w:rsidR="001820D5" w:rsidRDefault="0061645B">
      <w:pPr>
        <w:spacing w:after="234" w:line="259" w:lineRule="auto"/>
        <w:ind w:left="0" w:firstLine="0"/>
      </w:pPr>
      <w:r>
        <w:rPr>
          <w:u w:val="single" w:color="000000"/>
        </w:rPr>
        <w:t>$</w:t>
      </w:r>
      <w:r w:rsidR="008D12AB">
        <w:rPr>
          <w:u w:val="single" w:color="000000"/>
        </w:rPr>
        <w:t>7</w:t>
      </w:r>
      <w:r w:rsidR="009077DD">
        <w:rPr>
          <w:u w:val="single" w:color="000000"/>
        </w:rPr>
        <w:t>83</w:t>
      </w:r>
      <w:r>
        <w:rPr>
          <w:u w:val="single" w:color="000000"/>
        </w:rPr>
        <w:t>,</w:t>
      </w:r>
      <w:r w:rsidR="009077DD">
        <w:rPr>
          <w:u w:val="single" w:color="000000"/>
        </w:rPr>
        <w:t>380</w:t>
      </w:r>
      <w:r>
        <w:rPr>
          <w:u w:val="single" w:color="000000"/>
        </w:rPr>
        <w:t>.</w:t>
      </w:r>
      <w:r w:rsidR="009077DD">
        <w:rPr>
          <w:u w:val="single" w:color="000000"/>
        </w:rPr>
        <w:t>9</w:t>
      </w:r>
      <w:r w:rsidR="008D12AB">
        <w:rPr>
          <w:u w:val="single" w:color="000000"/>
        </w:rPr>
        <w:t>3</w:t>
      </w:r>
      <w:r>
        <w:rPr>
          <w:u w:val="single" w:color="000000"/>
        </w:rPr>
        <w:t>.</w:t>
      </w:r>
      <w:r>
        <w:t xml:space="preserve"> </w:t>
      </w:r>
    </w:p>
    <w:p w14:paraId="5D84F1DF" w14:textId="272CF7DF" w:rsidR="001820D5" w:rsidRDefault="0061645B">
      <w:pPr>
        <w:ind w:left="-5"/>
      </w:pPr>
      <w:r>
        <w:t xml:space="preserve">There was no further discussion and no action required. </w:t>
      </w:r>
    </w:p>
    <w:p w14:paraId="032DEF5F" w14:textId="1444BC52" w:rsidR="008D12AB" w:rsidRDefault="008D12AB">
      <w:pPr>
        <w:ind w:left="-5"/>
      </w:pPr>
    </w:p>
    <w:p w14:paraId="60C0E50D" w14:textId="77777777" w:rsidR="008D12AB" w:rsidRDefault="008D12AB" w:rsidP="008D12AB">
      <w:pPr>
        <w:spacing w:line="480" w:lineRule="auto"/>
        <w:ind w:left="-5"/>
      </w:pPr>
    </w:p>
    <w:p w14:paraId="6CADDA43" w14:textId="3B64FD97" w:rsidR="00BE7016" w:rsidRDefault="00BE7016" w:rsidP="00B751CA">
      <w:pPr>
        <w:ind w:left="0" w:firstLine="0"/>
        <w:rPr>
          <w:b/>
          <w:bCs/>
        </w:rPr>
      </w:pPr>
      <w:r w:rsidRPr="00BE7016">
        <w:rPr>
          <w:b/>
          <w:bCs/>
        </w:rPr>
        <w:t>Adjournment</w:t>
      </w:r>
    </w:p>
    <w:p w14:paraId="2C6166FE" w14:textId="6C3E3D27" w:rsidR="00BE7016" w:rsidRPr="00BE7016" w:rsidRDefault="00BE7016" w:rsidP="00BE7016">
      <w:pPr>
        <w:spacing w:line="480" w:lineRule="auto"/>
        <w:ind w:left="-5"/>
      </w:pPr>
      <w:r>
        <w:t xml:space="preserve">With no further business to conduct, Mr. </w:t>
      </w:r>
      <w:r w:rsidR="00F07769">
        <w:t>Gary Rogers</w:t>
      </w:r>
      <w:r>
        <w:t xml:space="preserve"> Entered a Motion to Adjourn</w:t>
      </w:r>
      <w:r w:rsidR="00C56119">
        <w:t xml:space="preserve"> the</w:t>
      </w:r>
      <w:r w:rsidR="009077DD">
        <w:t xml:space="preserve"> </w:t>
      </w:r>
      <w:r w:rsidR="00C56119">
        <w:t>Meeting</w:t>
      </w:r>
      <w:r>
        <w:t xml:space="preserve">; </w:t>
      </w:r>
      <w:r w:rsidR="00F07769">
        <w:t>Chad Jester</w:t>
      </w:r>
      <w:r>
        <w:t xml:space="preserve"> Second</w:t>
      </w:r>
      <w:r w:rsidR="009E50D4">
        <w:t>ed</w:t>
      </w:r>
      <w:r>
        <w:t xml:space="preserve"> the Motion. </w:t>
      </w:r>
      <w:r w:rsidR="009E50D4">
        <w:t xml:space="preserve"> Roll call:</w:t>
      </w:r>
      <w:r>
        <w:t xml:space="preserve"> Mr. Charles S</w:t>
      </w:r>
      <w:r w:rsidR="008D12AB">
        <w:t>t</w:t>
      </w:r>
      <w:r>
        <w:t xml:space="preserve">innett yes; Mr. Gary Rogers, yes; and Mr. Jim Self, </w:t>
      </w:r>
      <w:r w:rsidR="00972C1D">
        <w:t>yes</w:t>
      </w:r>
      <w:r>
        <w:t>;</w:t>
      </w:r>
      <w:r w:rsidR="00914A22">
        <w:t xml:space="preserve"> Mr. Terry Hurst, yes</w:t>
      </w:r>
      <w:r w:rsidR="00922816">
        <w:t xml:space="preserve">, Mr. Chad Jester, yes. </w:t>
      </w:r>
      <w:r>
        <w:t xml:space="preserve"> The Motion to Adjourn</w:t>
      </w:r>
      <w:r w:rsidR="00C56119">
        <w:t xml:space="preserve"> at </w:t>
      </w:r>
      <w:r w:rsidR="00972C1D">
        <w:t>7</w:t>
      </w:r>
      <w:r w:rsidR="00412F18">
        <w:t>:</w:t>
      </w:r>
      <w:r w:rsidR="00F07769">
        <w:t>41</w:t>
      </w:r>
      <w:r w:rsidR="00C56119">
        <w:t xml:space="preserve"> PM</w:t>
      </w:r>
      <w:r>
        <w:t xml:space="preserve"> stands approved.</w:t>
      </w:r>
    </w:p>
    <w:p w14:paraId="503FE987" w14:textId="77777777" w:rsidR="001820D5" w:rsidRDefault="0061645B">
      <w:pPr>
        <w:spacing w:after="0" w:line="259" w:lineRule="auto"/>
        <w:ind w:left="0" w:firstLine="0"/>
      </w:pPr>
      <w:r>
        <w:t xml:space="preserve"> </w:t>
      </w:r>
    </w:p>
    <w:p w14:paraId="3EEEC100" w14:textId="77777777" w:rsidR="001820D5" w:rsidRDefault="0061645B">
      <w:pPr>
        <w:spacing w:after="234" w:line="259" w:lineRule="auto"/>
        <w:ind w:left="0" w:firstLine="0"/>
      </w:pPr>
      <w:r>
        <w:t xml:space="preserve"> </w:t>
      </w:r>
    </w:p>
    <w:p w14:paraId="086ED759" w14:textId="4C61AAB8" w:rsidR="001820D5" w:rsidRDefault="001820D5">
      <w:pPr>
        <w:spacing w:after="57" w:line="259" w:lineRule="auto"/>
        <w:ind w:left="0" w:firstLine="0"/>
      </w:pPr>
    </w:p>
    <w:p w14:paraId="1F481DFE" w14:textId="77777777" w:rsidR="001820D5" w:rsidRDefault="0061645B">
      <w:pPr>
        <w:spacing w:after="0" w:line="259" w:lineRule="auto"/>
        <w:ind w:left="0" w:firstLine="0"/>
      </w:pPr>
      <w:r>
        <w:rPr>
          <w:b/>
        </w:rPr>
        <w:t xml:space="preserve"> </w:t>
      </w:r>
    </w:p>
    <w:sectPr w:rsidR="001820D5">
      <w:headerReference w:type="even" r:id="rId8"/>
      <w:headerReference w:type="default" r:id="rId9"/>
      <w:footerReference w:type="even" r:id="rId10"/>
      <w:footerReference w:type="default" r:id="rId11"/>
      <w:headerReference w:type="first" r:id="rId12"/>
      <w:footerReference w:type="first" r:id="rId13"/>
      <w:pgSz w:w="12240" w:h="15840"/>
      <w:pgMar w:top="1480" w:right="1079" w:bottom="1598"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2407" w14:textId="77777777" w:rsidR="00B804D5" w:rsidRDefault="0061645B">
      <w:pPr>
        <w:spacing w:after="0" w:line="240" w:lineRule="auto"/>
      </w:pPr>
      <w:r>
        <w:separator/>
      </w:r>
    </w:p>
  </w:endnote>
  <w:endnote w:type="continuationSeparator" w:id="0">
    <w:p w14:paraId="1170EB97" w14:textId="77777777" w:rsidR="00B804D5" w:rsidRDefault="0061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6"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6FD57"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EC7"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548F7E6"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D3A"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5C185BF"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56A4" w14:textId="77777777" w:rsidR="00B804D5" w:rsidRDefault="0061645B">
      <w:pPr>
        <w:spacing w:after="0" w:line="240" w:lineRule="auto"/>
      </w:pPr>
      <w:r>
        <w:separator/>
      </w:r>
    </w:p>
  </w:footnote>
  <w:footnote w:type="continuationSeparator" w:id="0">
    <w:p w14:paraId="2DD42931" w14:textId="77777777" w:rsidR="00B804D5" w:rsidRDefault="0061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4C5" w14:textId="60F7BE37" w:rsidR="00BA59B5" w:rsidRDefault="00BA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75B" w14:textId="1B493C81" w:rsidR="00BA59B5" w:rsidRDefault="00BA5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328" w14:textId="2C1FF49C" w:rsidR="00BA59B5" w:rsidRDefault="00BA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53BB"/>
    <w:multiLevelType w:val="hybridMultilevel"/>
    <w:tmpl w:val="BAB65204"/>
    <w:lvl w:ilvl="0" w:tplc="88581F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5"/>
    <w:rsid w:val="00006662"/>
    <w:rsid w:val="00014C5E"/>
    <w:rsid w:val="000373F8"/>
    <w:rsid w:val="0006150F"/>
    <w:rsid w:val="0007089C"/>
    <w:rsid w:val="000B3BE6"/>
    <w:rsid w:val="000B54BA"/>
    <w:rsid w:val="000B6870"/>
    <w:rsid w:val="000C2DFE"/>
    <w:rsid w:val="000C6DC0"/>
    <w:rsid w:val="000E06E7"/>
    <w:rsid w:val="000E7A9C"/>
    <w:rsid w:val="000F0674"/>
    <w:rsid w:val="0011256B"/>
    <w:rsid w:val="001618F8"/>
    <w:rsid w:val="00170F7C"/>
    <w:rsid w:val="001712D4"/>
    <w:rsid w:val="00176940"/>
    <w:rsid w:val="001820D5"/>
    <w:rsid w:val="00196A21"/>
    <w:rsid w:val="001B2FE1"/>
    <w:rsid w:val="001B5287"/>
    <w:rsid w:val="001C2D30"/>
    <w:rsid w:val="001D576A"/>
    <w:rsid w:val="001E4393"/>
    <w:rsid w:val="00213C51"/>
    <w:rsid w:val="002310CF"/>
    <w:rsid w:val="00236FB1"/>
    <w:rsid w:val="0028086D"/>
    <w:rsid w:val="002A0B2C"/>
    <w:rsid w:val="002A37E5"/>
    <w:rsid w:val="002D0DDC"/>
    <w:rsid w:val="002D6FB4"/>
    <w:rsid w:val="002E27D5"/>
    <w:rsid w:val="00302879"/>
    <w:rsid w:val="00310F55"/>
    <w:rsid w:val="003340BF"/>
    <w:rsid w:val="003421E2"/>
    <w:rsid w:val="00355B60"/>
    <w:rsid w:val="003647FD"/>
    <w:rsid w:val="00365BDB"/>
    <w:rsid w:val="00375D62"/>
    <w:rsid w:val="00380479"/>
    <w:rsid w:val="003C5BA9"/>
    <w:rsid w:val="003E1997"/>
    <w:rsid w:val="00402A50"/>
    <w:rsid w:val="00412F18"/>
    <w:rsid w:val="0042523C"/>
    <w:rsid w:val="00442381"/>
    <w:rsid w:val="00444510"/>
    <w:rsid w:val="00446817"/>
    <w:rsid w:val="004515E3"/>
    <w:rsid w:val="00456289"/>
    <w:rsid w:val="00456E01"/>
    <w:rsid w:val="00457222"/>
    <w:rsid w:val="00466CB1"/>
    <w:rsid w:val="00472EB0"/>
    <w:rsid w:val="00482431"/>
    <w:rsid w:val="004922BE"/>
    <w:rsid w:val="00492B90"/>
    <w:rsid w:val="004B7E5B"/>
    <w:rsid w:val="004D348D"/>
    <w:rsid w:val="004F4CAF"/>
    <w:rsid w:val="004F5FCD"/>
    <w:rsid w:val="0053710F"/>
    <w:rsid w:val="00540918"/>
    <w:rsid w:val="00546544"/>
    <w:rsid w:val="00546C5C"/>
    <w:rsid w:val="00547886"/>
    <w:rsid w:val="00553403"/>
    <w:rsid w:val="00587B55"/>
    <w:rsid w:val="005D14C2"/>
    <w:rsid w:val="005F6379"/>
    <w:rsid w:val="00603627"/>
    <w:rsid w:val="00605AC6"/>
    <w:rsid w:val="00607913"/>
    <w:rsid w:val="0061645B"/>
    <w:rsid w:val="006574D3"/>
    <w:rsid w:val="006610F0"/>
    <w:rsid w:val="00670CEA"/>
    <w:rsid w:val="00675AF8"/>
    <w:rsid w:val="006A0F55"/>
    <w:rsid w:val="006A132C"/>
    <w:rsid w:val="006A6009"/>
    <w:rsid w:val="006B6FB9"/>
    <w:rsid w:val="006C6AA6"/>
    <w:rsid w:val="00714E5D"/>
    <w:rsid w:val="00721DC2"/>
    <w:rsid w:val="007233D4"/>
    <w:rsid w:val="00725C88"/>
    <w:rsid w:val="0073116A"/>
    <w:rsid w:val="00752861"/>
    <w:rsid w:val="00784F11"/>
    <w:rsid w:val="007E224E"/>
    <w:rsid w:val="008257C1"/>
    <w:rsid w:val="00836E19"/>
    <w:rsid w:val="00856FBE"/>
    <w:rsid w:val="008726E2"/>
    <w:rsid w:val="0088582C"/>
    <w:rsid w:val="0089024B"/>
    <w:rsid w:val="0089338D"/>
    <w:rsid w:val="008953C8"/>
    <w:rsid w:val="008A3113"/>
    <w:rsid w:val="008B620F"/>
    <w:rsid w:val="008C7171"/>
    <w:rsid w:val="008D12AB"/>
    <w:rsid w:val="00903968"/>
    <w:rsid w:val="009077DD"/>
    <w:rsid w:val="00914A22"/>
    <w:rsid w:val="00914A66"/>
    <w:rsid w:val="00922816"/>
    <w:rsid w:val="00936A35"/>
    <w:rsid w:val="00950ECD"/>
    <w:rsid w:val="00962D16"/>
    <w:rsid w:val="00972C1D"/>
    <w:rsid w:val="009E015B"/>
    <w:rsid w:val="009E2DEB"/>
    <w:rsid w:val="009E30C3"/>
    <w:rsid w:val="009E50D4"/>
    <w:rsid w:val="009F7873"/>
    <w:rsid w:val="00A009EA"/>
    <w:rsid w:val="00A0685C"/>
    <w:rsid w:val="00A24B69"/>
    <w:rsid w:val="00A40BFF"/>
    <w:rsid w:val="00AC16FA"/>
    <w:rsid w:val="00AC22A5"/>
    <w:rsid w:val="00AC568D"/>
    <w:rsid w:val="00AC7FDB"/>
    <w:rsid w:val="00AD22AE"/>
    <w:rsid w:val="00AD6B51"/>
    <w:rsid w:val="00AE3F64"/>
    <w:rsid w:val="00AE40F8"/>
    <w:rsid w:val="00AE666C"/>
    <w:rsid w:val="00AE6E6D"/>
    <w:rsid w:val="00B03D33"/>
    <w:rsid w:val="00B1103C"/>
    <w:rsid w:val="00B32546"/>
    <w:rsid w:val="00B5765B"/>
    <w:rsid w:val="00B70CFB"/>
    <w:rsid w:val="00B751CA"/>
    <w:rsid w:val="00B775F0"/>
    <w:rsid w:val="00B804D5"/>
    <w:rsid w:val="00B869F7"/>
    <w:rsid w:val="00BA59B5"/>
    <w:rsid w:val="00BB5899"/>
    <w:rsid w:val="00BC22DD"/>
    <w:rsid w:val="00BC6CD8"/>
    <w:rsid w:val="00BD7ED8"/>
    <w:rsid w:val="00BE015A"/>
    <w:rsid w:val="00BE6AC4"/>
    <w:rsid w:val="00BE7016"/>
    <w:rsid w:val="00C053F7"/>
    <w:rsid w:val="00C12857"/>
    <w:rsid w:val="00C27A66"/>
    <w:rsid w:val="00C31B05"/>
    <w:rsid w:val="00C52FE5"/>
    <w:rsid w:val="00C54FD2"/>
    <w:rsid w:val="00C56119"/>
    <w:rsid w:val="00C57745"/>
    <w:rsid w:val="00CC6F0A"/>
    <w:rsid w:val="00CF1395"/>
    <w:rsid w:val="00D06626"/>
    <w:rsid w:val="00D340DD"/>
    <w:rsid w:val="00D46E28"/>
    <w:rsid w:val="00D47E54"/>
    <w:rsid w:val="00D547C0"/>
    <w:rsid w:val="00D76FA4"/>
    <w:rsid w:val="00D823B4"/>
    <w:rsid w:val="00D86668"/>
    <w:rsid w:val="00DA10BA"/>
    <w:rsid w:val="00DB4141"/>
    <w:rsid w:val="00DE6873"/>
    <w:rsid w:val="00E00782"/>
    <w:rsid w:val="00E1375B"/>
    <w:rsid w:val="00E25FA7"/>
    <w:rsid w:val="00E270E9"/>
    <w:rsid w:val="00E61364"/>
    <w:rsid w:val="00E649E0"/>
    <w:rsid w:val="00E66AA2"/>
    <w:rsid w:val="00E71DB1"/>
    <w:rsid w:val="00E934F9"/>
    <w:rsid w:val="00EB4DB6"/>
    <w:rsid w:val="00ED77F9"/>
    <w:rsid w:val="00EE2696"/>
    <w:rsid w:val="00F01F95"/>
    <w:rsid w:val="00F07769"/>
    <w:rsid w:val="00F31F8D"/>
    <w:rsid w:val="00F43A96"/>
    <w:rsid w:val="00F57AAA"/>
    <w:rsid w:val="00F70DA1"/>
    <w:rsid w:val="00F74263"/>
    <w:rsid w:val="00F94AF5"/>
    <w:rsid w:val="00FB68C4"/>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5AC1CE2E"/>
  <w15:docId w15:val="{29B25509-B7C1-4664-9A91-983FEEC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B5"/>
    <w:rPr>
      <w:rFonts w:ascii="Cambria" w:eastAsia="Cambria" w:hAnsi="Cambria" w:cs="Cambria"/>
      <w:color w:val="000000"/>
    </w:rPr>
  </w:style>
  <w:style w:type="paragraph" w:styleId="ListParagraph">
    <w:name w:val="List Paragraph"/>
    <w:basedOn w:val="Normal"/>
    <w:uiPriority w:val="34"/>
    <w:qFormat/>
    <w:rsid w:val="0021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D11D-FB32-4822-AE52-98CD66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cp:lastModifiedBy>Dala Hedge</cp:lastModifiedBy>
  <cp:revision>6</cp:revision>
  <cp:lastPrinted>2022-02-15T15:04:00Z</cp:lastPrinted>
  <dcterms:created xsi:type="dcterms:W3CDTF">2022-02-09T21:44:00Z</dcterms:created>
  <dcterms:modified xsi:type="dcterms:W3CDTF">2022-02-15T15:06:00Z</dcterms:modified>
</cp:coreProperties>
</file>