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C7F0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73190548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21ECA178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0DFB2FAB" w14:textId="77777777" w:rsidR="00035640" w:rsidRDefault="004D5F49">
      <w:pPr>
        <w:spacing w:after="0" w:line="259" w:lineRule="auto"/>
        <w:ind w:left="89" w:right="13"/>
        <w:jc w:val="center"/>
      </w:pPr>
      <w:r>
        <w:rPr>
          <w:sz w:val="28"/>
        </w:rPr>
        <w:t xml:space="preserve">Rural Water District #4 Wagoner </w:t>
      </w:r>
    </w:p>
    <w:p w14:paraId="78607A00" w14:textId="77777777" w:rsidR="00035640" w:rsidRDefault="004D5F49">
      <w:pPr>
        <w:spacing w:after="0" w:line="259" w:lineRule="auto"/>
        <w:ind w:left="89"/>
        <w:jc w:val="center"/>
      </w:pPr>
      <w:r>
        <w:rPr>
          <w:sz w:val="28"/>
        </w:rPr>
        <w:t xml:space="preserve">County </w:t>
      </w:r>
      <w:r>
        <w:t xml:space="preserve"> </w:t>
      </w:r>
    </w:p>
    <w:p w14:paraId="28354BC3" w14:textId="77777777" w:rsidR="00035640" w:rsidRDefault="004D5F49">
      <w:pPr>
        <w:spacing w:after="0" w:line="259" w:lineRule="auto"/>
        <w:ind w:left="89" w:right="82"/>
        <w:jc w:val="center"/>
      </w:pPr>
      <w:r>
        <w:rPr>
          <w:sz w:val="28"/>
        </w:rPr>
        <w:t xml:space="preserve">Regular Board Meeting  </w:t>
      </w:r>
      <w:r>
        <w:t xml:space="preserve"> </w:t>
      </w:r>
    </w:p>
    <w:p w14:paraId="1FA831C3" w14:textId="1A3F13D1" w:rsidR="00035640" w:rsidRDefault="00CD503E">
      <w:pPr>
        <w:spacing w:after="0" w:line="259" w:lineRule="auto"/>
        <w:ind w:left="89" w:right="79"/>
        <w:jc w:val="center"/>
      </w:pPr>
      <w:r>
        <w:rPr>
          <w:sz w:val="28"/>
        </w:rPr>
        <w:t>November</w:t>
      </w:r>
      <w:r w:rsidR="00373E98">
        <w:rPr>
          <w:sz w:val="28"/>
        </w:rPr>
        <w:t xml:space="preserve"> </w:t>
      </w:r>
      <w:r>
        <w:rPr>
          <w:sz w:val="28"/>
        </w:rPr>
        <w:t>8</w:t>
      </w:r>
      <w:r w:rsidR="004D5F49">
        <w:rPr>
          <w:sz w:val="28"/>
        </w:rPr>
        <w:t>, 202</w:t>
      </w:r>
      <w:r w:rsidR="00F41664">
        <w:rPr>
          <w:sz w:val="28"/>
        </w:rPr>
        <w:t>2</w:t>
      </w:r>
      <w:r w:rsidR="004D5F49">
        <w:rPr>
          <w:sz w:val="28"/>
        </w:rPr>
        <w:t xml:space="preserve"> </w:t>
      </w:r>
      <w:r w:rsidR="004D5F49">
        <w:t xml:space="preserve"> </w:t>
      </w:r>
    </w:p>
    <w:p w14:paraId="1289C8FB" w14:textId="77777777" w:rsidR="00035640" w:rsidRDefault="004D5F49">
      <w:pPr>
        <w:spacing w:after="0" w:line="259" w:lineRule="auto"/>
        <w:ind w:left="89" w:right="77"/>
        <w:jc w:val="center"/>
      </w:pPr>
      <w:r>
        <w:rPr>
          <w:sz w:val="28"/>
        </w:rPr>
        <w:t xml:space="preserve">7:00 PM </w:t>
      </w:r>
      <w:r>
        <w:t xml:space="preserve"> </w:t>
      </w:r>
    </w:p>
    <w:p w14:paraId="4AEFEF11" w14:textId="77777777" w:rsidR="00035640" w:rsidRDefault="004D5F49">
      <w:pPr>
        <w:spacing w:after="0" w:line="259" w:lineRule="auto"/>
        <w:ind w:left="89" w:right="78"/>
        <w:jc w:val="center"/>
      </w:pPr>
      <w:r>
        <w:rPr>
          <w:sz w:val="28"/>
        </w:rPr>
        <w:t xml:space="preserve">480-712-7555 ID: 1151-258-2331 </w:t>
      </w:r>
      <w:r>
        <w:t xml:space="preserve"> </w:t>
      </w:r>
    </w:p>
    <w:p w14:paraId="71B34D9E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06B59C90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00440507" w14:textId="77777777" w:rsidR="00035640" w:rsidRDefault="004D5F49">
      <w:pPr>
        <w:numPr>
          <w:ilvl w:val="0"/>
          <w:numId w:val="1"/>
        </w:numPr>
        <w:ind w:hanging="449"/>
      </w:pPr>
      <w:r>
        <w:t xml:space="preserve">Call to order by Chairman Charles Stinnett.   </w:t>
      </w:r>
    </w:p>
    <w:p w14:paraId="4C81804F" w14:textId="77777777" w:rsidR="00035640" w:rsidRDefault="004D5F49">
      <w:pPr>
        <w:numPr>
          <w:ilvl w:val="0"/>
          <w:numId w:val="1"/>
        </w:numPr>
        <w:ind w:hanging="449"/>
      </w:pPr>
      <w:r>
        <w:t xml:space="preserve">Roll call by clerk.    </w:t>
      </w:r>
    </w:p>
    <w:p w14:paraId="6AACA084" w14:textId="4C9B7092" w:rsidR="00001D76" w:rsidRDefault="004D5F49">
      <w:pPr>
        <w:numPr>
          <w:ilvl w:val="0"/>
          <w:numId w:val="1"/>
        </w:numPr>
        <w:ind w:hanging="449"/>
      </w:pPr>
      <w:r>
        <w:t xml:space="preserve">Discussion and action on approval of the Minutes of the </w:t>
      </w:r>
      <w:r w:rsidR="00CD503E">
        <w:t>10</w:t>
      </w:r>
      <w:r w:rsidR="006473D9">
        <w:t>/</w:t>
      </w:r>
      <w:r w:rsidR="00A33A03">
        <w:t>1</w:t>
      </w:r>
      <w:r w:rsidR="00CD503E">
        <w:t>1</w:t>
      </w:r>
      <w:r>
        <w:t>/202</w:t>
      </w:r>
      <w:r w:rsidR="00663659">
        <w:t>2</w:t>
      </w:r>
      <w:r>
        <w:t xml:space="preserve"> Regular Board Meeting. </w:t>
      </w:r>
    </w:p>
    <w:p w14:paraId="4C04EB91" w14:textId="50917E38" w:rsidR="00035640" w:rsidRDefault="004D5F49">
      <w:pPr>
        <w:numPr>
          <w:ilvl w:val="0"/>
          <w:numId w:val="1"/>
        </w:numPr>
        <w:spacing w:after="332"/>
        <w:ind w:hanging="449"/>
      </w:pPr>
      <w:r>
        <w:t xml:space="preserve">Discussion and action on approval on items from citizens present.  </w:t>
      </w:r>
    </w:p>
    <w:p w14:paraId="73CE02A6" w14:textId="237C1607" w:rsidR="00035640" w:rsidRDefault="004D5F49">
      <w:pPr>
        <w:numPr>
          <w:ilvl w:val="0"/>
          <w:numId w:val="1"/>
        </w:numPr>
        <w:ind w:hanging="449"/>
      </w:pPr>
      <w:r>
        <w:t>Discussion and review of the</w:t>
      </w:r>
      <w:r w:rsidR="00FA32A8">
        <w:t xml:space="preserve"> Operations</w:t>
      </w:r>
      <w:r>
        <w:t xml:space="preserve"> Manager’s Report.  </w:t>
      </w:r>
    </w:p>
    <w:p w14:paraId="41488680" w14:textId="77777777" w:rsidR="00035640" w:rsidRDefault="004D5F49">
      <w:pPr>
        <w:numPr>
          <w:ilvl w:val="0"/>
          <w:numId w:val="1"/>
        </w:numPr>
        <w:ind w:hanging="449"/>
      </w:pPr>
      <w:r>
        <w:t xml:space="preserve">Discussion and review of Engineering Report.   </w:t>
      </w:r>
    </w:p>
    <w:p w14:paraId="165CC16E" w14:textId="023A6E67" w:rsidR="00035640" w:rsidRDefault="004D5F49">
      <w:pPr>
        <w:numPr>
          <w:ilvl w:val="0"/>
          <w:numId w:val="1"/>
        </w:numPr>
        <w:ind w:hanging="449"/>
      </w:pPr>
      <w:r>
        <w:t xml:space="preserve">Discussion and review of the Business Managers Report.   </w:t>
      </w:r>
    </w:p>
    <w:p w14:paraId="16AA2556" w14:textId="13E483BE" w:rsidR="00CD503E" w:rsidRDefault="00CD503E">
      <w:pPr>
        <w:numPr>
          <w:ilvl w:val="0"/>
          <w:numId w:val="1"/>
        </w:numPr>
        <w:ind w:hanging="449"/>
      </w:pPr>
      <w:r>
        <w:t>Discussion and action on approval of clarification in continuing education policy.</w:t>
      </w:r>
    </w:p>
    <w:p w14:paraId="784D7260" w14:textId="5142B694" w:rsidR="0024516A" w:rsidRDefault="0024516A">
      <w:pPr>
        <w:numPr>
          <w:ilvl w:val="0"/>
          <w:numId w:val="1"/>
        </w:numPr>
        <w:spacing w:after="310"/>
        <w:ind w:hanging="449"/>
      </w:pPr>
      <w:r>
        <w:t>Discussion and action on approval of reimbursement to customer for appliance damages.</w:t>
      </w:r>
    </w:p>
    <w:p w14:paraId="13A5612E" w14:textId="3355A952" w:rsidR="00AA2374" w:rsidRDefault="00AA2374">
      <w:pPr>
        <w:numPr>
          <w:ilvl w:val="0"/>
          <w:numId w:val="1"/>
        </w:numPr>
        <w:spacing w:after="310"/>
        <w:ind w:hanging="449"/>
      </w:pPr>
      <w:r>
        <w:t xml:space="preserve">Discussion and action on approval </w:t>
      </w:r>
      <w:r w:rsidR="00373E98">
        <w:t xml:space="preserve">of </w:t>
      </w:r>
      <w:r w:rsidR="00CD503E">
        <w:t>deductive change order for $4,073 for relocation of water lines at 193</w:t>
      </w:r>
      <w:r w:rsidR="00CD503E" w:rsidRPr="00CD503E">
        <w:rPr>
          <w:vertAlign w:val="superscript"/>
        </w:rPr>
        <w:t>rd</w:t>
      </w:r>
      <w:r w:rsidR="00CD503E">
        <w:t xml:space="preserve"> &amp; 51</w:t>
      </w:r>
      <w:r w:rsidR="00CD503E" w:rsidRPr="00CD503E">
        <w:rPr>
          <w:vertAlign w:val="superscript"/>
        </w:rPr>
        <w:t>st</w:t>
      </w:r>
      <w:r w:rsidR="00CD503E">
        <w:t xml:space="preserve"> in Tulsa County.</w:t>
      </w:r>
    </w:p>
    <w:p w14:paraId="5BC2A62B" w14:textId="3DA94900" w:rsidR="00001D76" w:rsidRDefault="00001D76">
      <w:pPr>
        <w:numPr>
          <w:ilvl w:val="0"/>
          <w:numId w:val="1"/>
        </w:numPr>
        <w:ind w:hanging="449"/>
      </w:pPr>
      <w:r>
        <w:t xml:space="preserve">Discussion and action on </w:t>
      </w:r>
      <w:r w:rsidR="00373E98">
        <w:t xml:space="preserve">approval of </w:t>
      </w:r>
      <w:r w:rsidR="00CD503E">
        <w:t>pay request from Cook Consulting for waterline relocation project at 193</w:t>
      </w:r>
      <w:r w:rsidR="00CD503E" w:rsidRPr="00CD503E">
        <w:rPr>
          <w:vertAlign w:val="superscript"/>
        </w:rPr>
        <w:t>rd</w:t>
      </w:r>
      <w:r w:rsidR="00CD503E">
        <w:t xml:space="preserve"> &amp; 51</w:t>
      </w:r>
      <w:r w:rsidR="00CD503E" w:rsidRPr="00CD503E">
        <w:rPr>
          <w:vertAlign w:val="superscript"/>
        </w:rPr>
        <w:t>st</w:t>
      </w:r>
      <w:r w:rsidR="00CD503E">
        <w:t xml:space="preserve"> for $110,834.50.</w:t>
      </w:r>
    </w:p>
    <w:p w14:paraId="7A442161" w14:textId="171AD9CF" w:rsidR="00035640" w:rsidRDefault="00AA2374">
      <w:pPr>
        <w:numPr>
          <w:ilvl w:val="0"/>
          <w:numId w:val="1"/>
        </w:numPr>
        <w:ind w:hanging="449"/>
      </w:pPr>
      <w:r>
        <w:t xml:space="preserve">Discussion and </w:t>
      </w:r>
      <w:r w:rsidR="00CD503E">
        <w:t>action on approval of pay request #18 including $79,428.55 for Cook Consulting and $7,860.34 for Poe Engineering.</w:t>
      </w:r>
    </w:p>
    <w:p w14:paraId="7E463A9C" w14:textId="783E49D9" w:rsidR="00FD49F1" w:rsidRDefault="00AA2374">
      <w:pPr>
        <w:numPr>
          <w:ilvl w:val="0"/>
          <w:numId w:val="1"/>
        </w:numPr>
        <w:ind w:hanging="449"/>
      </w:pPr>
      <w:r>
        <w:t xml:space="preserve">Discussion and </w:t>
      </w:r>
      <w:r w:rsidR="00CD503E">
        <w:t>action</w:t>
      </w:r>
      <w:r>
        <w:t xml:space="preserve"> on </w:t>
      </w:r>
      <w:r w:rsidR="00CD503E">
        <w:t>approval of deductive change order #4 for $40,628.20 for WWTP project.</w:t>
      </w:r>
    </w:p>
    <w:p w14:paraId="129667AB" w14:textId="7CAF83A7" w:rsidR="00CD503E" w:rsidRDefault="004D5F49" w:rsidP="0024516A">
      <w:pPr>
        <w:pStyle w:val="ListParagraph"/>
        <w:numPr>
          <w:ilvl w:val="0"/>
          <w:numId w:val="1"/>
        </w:numPr>
        <w:ind w:hanging="421"/>
      </w:pPr>
      <w:r>
        <w:lastRenderedPageBreak/>
        <w:t xml:space="preserve">Discussion and </w:t>
      </w:r>
      <w:r w:rsidR="00CD503E">
        <w:t xml:space="preserve">action on approval of Disbursement request # 9 for WWTP project for </w:t>
      </w:r>
      <w:r w:rsidR="00E65153">
        <w:t xml:space="preserve">     </w:t>
      </w:r>
      <w:r w:rsidR="00CD503E">
        <w:t>$</w:t>
      </w:r>
      <w:r w:rsidR="004603A8">
        <w:t>917,368.76</w:t>
      </w:r>
    </w:p>
    <w:p w14:paraId="1BAE516D" w14:textId="77777777" w:rsidR="0024516A" w:rsidRDefault="0024516A" w:rsidP="0024516A">
      <w:pPr>
        <w:pStyle w:val="ListParagraph"/>
        <w:ind w:left="871" w:firstLine="0"/>
      </w:pPr>
    </w:p>
    <w:p w14:paraId="76A33185" w14:textId="59977543" w:rsidR="0024516A" w:rsidRDefault="0024516A" w:rsidP="0024516A">
      <w:pPr>
        <w:pStyle w:val="ListParagraph"/>
        <w:numPr>
          <w:ilvl w:val="0"/>
          <w:numId w:val="1"/>
        </w:numPr>
        <w:ind w:hanging="421"/>
      </w:pPr>
      <w:r>
        <w:t>Discussion and action on approval of OWRB &amp; ARPA loan &amp; grant funding resolutions</w:t>
      </w:r>
      <w:r w:rsidR="0028636D">
        <w:t xml:space="preserve"> and Engineering RFQ’S</w:t>
      </w:r>
      <w:r w:rsidR="00F66DF2">
        <w:t xml:space="preserve"> to include the following:</w:t>
      </w:r>
    </w:p>
    <w:p w14:paraId="4D79DC85" w14:textId="77777777" w:rsidR="00F66DF2" w:rsidRDefault="00F66DF2" w:rsidP="00F66DF2">
      <w:pPr>
        <w:pStyle w:val="ListParagraph"/>
      </w:pPr>
    </w:p>
    <w:p w14:paraId="72BCD35B" w14:textId="77777777" w:rsidR="00F66DF2" w:rsidRDefault="00F66DF2" w:rsidP="00F66DF2">
      <w:pPr>
        <w:jc w:val="center"/>
        <w:rPr>
          <w:b/>
        </w:rPr>
      </w:pPr>
      <w:r>
        <w:rPr>
          <w:b/>
        </w:rPr>
        <w:t>AGENDA ITEM</w:t>
      </w:r>
    </w:p>
    <w:p w14:paraId="51054923" w14:textId="77777777" w:rsidR="00F66DF2" w:rsidRDefault="00F66DF2" w:rsidP="00F66DF2">
      <w:pPr>
        <w:jc w:val="center"/>
        <w:rPr>
          <w:b/>
        </w:rPr>
      </w:pPr>
      <w:r>
        <w:rPr>
          <w:b/>
        </w:rPr>
        <w:t>Rural Water, Sewer, Gas and Solid Waste Management District No. 4,</w:t>
      </w:r>
    </w:p>
    <w:p w14:paraId="52D39FF3" w14:textId="77777777" w:rsidR="00F66DF2" w:rsidRDefault="00F66DF2" w:rsidP="00F66DF2">
      <w:pPr>
        <w:jc w:val="center"/>
        <w:rPr>
          <w:b/>
        </w:rPr>
      </w:pPr>
      <w:r>
        <w:rPr>
          <w:b/>
        </w:rPr>
        <w:t>Wagoner County, Oklahoma</w:t>
      </w:r>
    </w:p>
    <w:p w14:paraId="1BAC1E1F" w14:textId="77777777" w:rsidR="00F66DF2" w:rsidRPr="002E02E5" w:rsidRDefault="00F66DF2" w:rsidP="00F66DF2">
      <w:pPr>
        <w:jc w:val="center"/>
        <w:rPr>
          <w:b/>
        </w:rPr>
      </w:pPr>
      <w:r>
        <w:rPr>
          <w:b/>
        </w:rPr>
        <w:t>Tuesday, November 8, 2022</w:t>
      </w:r>
    </w:p>
    <w:p w14:paraId="350C53DE" w14:textId="77777777" w:rsidR="00F66DF2" w:rsidRPr="002E02E5" w:rsidRDefault="00F66DF2" w:rsidP="00F66DF2">
      <w:pPr>
        <w:jc w:val="both"/>
        <w:rPr>
          <w:b/>
        </w:rPr>
      </w:pPr>
    </w:p>
    <w:p w14:paraId="34FA45DD" w14:textId="77777777" w:rsidR="00F66DF2" w:rsidRDefault="00F66DF2" w:rsidP="00F66DF2">
      <w:pPr>
        <w:pStyle w:val="BlockText"/>
        <w:numPr>
          <w:ilvl w:val="0"/>
          <w:numId w:val="9"/>
        </w:numPr>
        <w:spacing w:after="240"/>
        <w:ind w:left="720"/>
      </w:pPr>
      <w:r>
        <w:t xml:space="preserve">CONSIDER AND TAKE ACTION WITH RESPECT TO A RESOLUTION AUTHORIZING A LOAN FROM THE OKLAHOMA WATER </w:t>
      </w:r>
      <w:r w:rsidRPr="00934269">
        <w:t xml:space="preserve">RESOURCES BOARD IN THE AMOUNT OF </w:t>
      </w:r>
      <w:r>
        <w:t xml:space="preserve">NOT TO EXCEED </w:t>
      </w:r>
      <w:r w:rsidRPr="00934269">
        <w:t>$</w:t>
      </w:r>
      <w:r>
        <w:t>4,300,000.00</w:t>
      </w:r>
      <w:r w:rsidRPr="00934269">
        <w:t xml:space="preserve">; APPROVING THE ISSUANCE OF A NOTE IN THE AMOUNT OF </w:t>
      </w:r>
      <w:r>
        <w:t xml:space="preserve">NOT TO EXCEED </w:t>
      </w:r>
      <w:r w:rsidRPr="00934269">
        <w:t>$</w:t>
      </w:r>
      <w:r>
        <w:t>4,300,000.00</w:t>
      </w:r>
      <w:r w:rsidRPr="00934269">
        <w:t>, SECURED BY A PLEDGE OF REVENUE AND A MORTGAGE AND</w:t>
      </w:r>
      <w:r>
        <w:t xml:space="preserve"> AUTHORIZING ITS EXECUTION; APPROVING AND AUTHORIZING THE EXECUTION OF A LOAN AGREEMENT FOR DRINKING WATER SRF LOAN; DESIGNATING A LOCAL TRUSTEE AND APPROVING AND AUTHORIZING THE EXECUTION OF A TRUST AGREEMENT; APPROVING AND AUTHORIZING THE EXECUTION OF A MORTGAGE WITH POWER OF SALE AND SECURITY AGREEMENT; </w:t>
      </w:r>
      <w:r w:rsidRPr="009F3651">
        <w:t>APPROVING VARIOUS COVENANTS; APPROVING</w:t>
      </w:r>
      <w:r>
        <w:t xml:space="preserve"> AND AUTHORIZING PAYMENT OF FEES AND EXPENSES; AND CONTAINING OTHER PROVISIONS RELATING THERETO.</w:t>
      </w:r>
    </w:p>
    <w:p w14:paraId="0056FD71" w14:textId="77777777" w:rsidR="00F66DF2" w:rsidRDefault="00F66DF2" w:rsidP="00F66DF2">
      <w:pPr>
        <w:pStyle w:val="BlockText"/>
        <w:numPr>
          <w:ilvl w:val="0"/>
          <w:numId w:val="9"/>
        </w:numPr>
        <w:spacing w:after="240"/>
        <w:ind w:left="720"/>
      </w:pPr>
      <w:r w:rsidRPr="002A6B67">
        <w:t>CONSIDER AND TAKE ACTION WITH RESPECT TO</w:t>
      </w:r>
      <w:r>
        <w:t xml:space="preserve"> </w:t>
      </w:r>
      <w:r w:rsidRPr="0025360A">
        <w:rPr>
          <w:szCs w:val="24"/>
        </w:rPr>
        <w:t xml:space="preserve">A RESOLUTION </w:t>
      </w:r>
      <w:r>
        <w:rPr>
          <w:szCs w:val="24"/>
        </w:rPr>
        <w:t xml:space="preserve">OF </w:t>
      </w:r>
      <w:bookmarkStart w:id="0" w:name="_Hlk118193947"/>
      <w:r>
        <w:rPr>
          <w:szCs w:val="24"/>
        </w:rPr>
        <w:t xml:space="preserve">RURAL WATER, SEWER, GAS AND SOLID WASTE MANAGEMENT DISTRICT NO. 4, WAGONER COUNTY, OKLAHOMA (THE “DISTRICT”) </w:t>
      </w:r>
      <w:bookmarkEnd w:id="0"/>
      <w:r w:rsidRPr="0025360A">
        <w:rPr>
          <w:szCs w:val="24"/>
        </w:rPr>
        <w:t xml:space="preserve">AGREEING TO FILE APPLICATION(S) WITH THE OKLAHOMA WATER RESOURCES BOARD (THE “OWRB”) FOR </w:t>
      </w:r>
      <w:r>
        <w:rPr>
          <w:szCs w:val="24"/>
        </w:rPr>
        <w:t>GRANT FUNDING</w:t>
      </w:r>
      <w:r w:rsidRPr="0025360A">
        <w:rPr>
          <w:szCs w:val="24"/>
        </w:rPr>
        <w:t xml:space="preserve"> THROUGH </w:t>
      </w:r>
      <w:r>
        <w:rPr>
          <w:szCs w:val="24"/>
        </w:rPr>
        <w:t>THE AMERICAN RECOVERY PROGRAM ACT (ARPA)</w:t>
      </w:r>
      <w:r w:rsidRPr="0025360A">
        <w:rPr>
          <w:szCs w:val="24"/>
        </w:rPr>
        <w:t xml:space="preserve"> FOR THE PURPOSE OF FINANCING CERTAIN WATER</w:t>
      </w:r>
      <w:r>
        <w:rPr>
          <w:szCs w:val="24"/>
        </w:rPr>
        <w:t xml:space="preserve"> SYSTEM</w:t>
      </w:r>
      <w:r w:rsidRPr="0025360A">
        <w:rPr>
          <w:szCs w:val="24"/>
        </w:rPr>
        <w:t xml:space="preserve"> IMPROVEMENTS; </w:t>
      </w:r>
      <w:r>
        <w:rPr>
          <w:szCs w:val="24"/>
        </w:rPr>
        <w:t xml:space="preserve">RATIFYING AND CONFIRMING THE DISTRIBUTION OF REQUESTS FOR QUALIFICATIONS FOR ENGINEERING SERVICES AND SELECTING A CONSULTING ENGINEER FOR THE PROJECT; </w:t>
      </w:r>
      <w:r w:rsidRPr="0025360A">
        <w:rPr>
          <w:szCs w:val="24"/>
        </w:rPr>
        <w:t>AND CONTAINING OTHER PROVISIONS RELATED THERETO.</w:t>
      </w:r>
    </w:p>
    <w:p w14:paraId="24457679" w14:textId="77777777" w:rsidR="00F66DF2" w:rsidRDefault="00F66DF2" w:rsidP="00F66DF2">
      <w:pPr>
        <w:pStyle w:val="BlockText"/>
        <w:numPr>
          <w:ilvl w:val="0"/>
          <w:numId w:val="9"/>
        </w:numPr>
        <w:spacing w:after="240"/>
        <w:ind w:left="720"/>
      </w:pPr>
      <w:r>
        <w:t xml:space="preserve">CONSIDER AND TAKE ACTION WITH RESPECT TO A RESOLUTION OF </w:t>
      </w:r>
      <w:r>
        <w:rPr>
          <w:szCs w:val="24"/>
        </w:rPr>
        <w:t xml:space="preserve">RURAL WATER, SEWER, GAS AND SOLID WASTE MANAGEMENT DISTRICT NO. 4, WAGONER COUNTY, OKLAHOMA (THE “DISTRICT”) </w:t>
      </w:r>
      <w:r>
        <w:t xml:space="preserve">APPROVING A </w:t>
      </w:r>
      <w:r>
        <w:lastRenderedPageBreak/>
        <w:t>PROFESSIONAL SERVICES AGREEMENT RELATING TO THE OKLAHOMA WATER RESOURCES BOARD (THE “OWRB”) GRANT FUNDING THROUGH THE AMERICAN RECOVERY PROGRAM ACT (ARPA); AND CONTAINING OTHER PROVISIONS RELATED THERETO.</w:t>
      </w:r>
    </w:p>
    <w:p w14:paraId="227A6B7A" w14:textId="7DDD2CF0" w:rsidR="00F66DF2" w:rsidRDefault="00F66DF2" w:rsidP="00F66DF2">
      <w:pPr>
        <w:pStyle w:val="BlockText"/>
        <w:numPr>
          <w:ilvl w:val="0"/>
          <w:numId w:val="9"/>
        </w:numPr>
        <w:spacing w:after="240"/>
        <w:ind w:left="720"/>
      </w:pPr>
      <w:r>
        <w:t>CONSIDER AND TAKE ACTION TO APPROVE AND IMPLEMENT A FISCAL SUSTAINABILITY PLAN.</w:t>
      </w:r>
    </w:p>
    <w:p w14:paraId="34CE6622" w14:textId="3CA7AE6A" w:rsidR="00373E98" w:rsidRDefault="00CD503E" w:rsidP="00373E98">
      <w:pPr>
        <w:ind w:left="450" w:firstLine="0"/>
      </w:pPr>
      <w:r>
        <w:t>1</w:t>
      </w:r>
      <w:r w:rsidR="0024516A">
        <w:t>6</w:t>
      </w:r>
      <w:r>
        <w:t xml:space="preserve">. Discussion and review of </w:t>
      </w:r>
      <w:proofErr w:type="spellStart"/>
      <w:r>
        <w:t>Oneta</w:t>
      </w:r>
      <w:proofErr w:type="spellEnd"/>
      <w:r>
        <w:t xml:space="preserve"> Power activity.</w:t>
      </w:r>
      <w:r w:rsidR="004D5F49">
        <w:t xml:space="preserve">   </w:t>
      </w:r>
    </w:p>
    <w:p w14:paraId="0EB3E026" w14:textId="767EA744" w:rsidR="00F25211" w:rsidRDefault="00C46B47" w:rsidP="00C46B47">
      <w:pPr>
        <w:ind w:left="0" w:firstLine="0"/>
      </w:pPr>
      <w:r>
        <w:t xml:space="preserve">       1</w:t>
      </w:r>
      <w:r w:rsidR="0024516A">
        <w:t>7</w:t>
      </w:r>
      <w:r>
        <w:t xml:space="preserve">. </w:t>
      </w:r>
      <w:r w:rsidR="00F25211">
        <w:t>Old Business</w:t>
      </w:r>
    </w:p>
    <w:p w14:paraId="79BE6BC1" w14:textId="3AC7561C" w:rsidR="00035640" w:rsidRDefault="00CD503E" w:rsidP="00CD503E">
      <w:pPr>
        <w:spacing w:after="6"/>
        <w:ind w:left="0" w:firstLine="0"/>
      </w:pPr>
      <w:r>
        <w:t xml:space="preserve">       1</w:t>
      </w:r>
      <w:r w:rsidR="0024516A">
        <w:t>8</w:t>
      </w:r>
      <w:r>
        <w:t>. N</w:t>
      </w:r>
      <w:r w:rsidR="004D5F49">
        <w:t>ew Business</w:t>
      </w:r>
      <w:r w:rsidR="0028636D">
        <w:t xml:space="preserve"> DEQ Consent Order on DBP’s (THM’s &amp; HAA</w:t>
      </w:r>
      <w:r w:rsidR="004052B4">
        <w:t>5</w:t>
      </w:r>
      <w:r w:rsidR="0028636D">
        <w:t>’s)</w:t>
      </w:r>
    </w:p>
    <w:p w14:paraId="2395D103" w14:textId="77777777" w:rsidR="00F25211" w:rsidRDefault="00F25211" w:rsidP="00F25211">
      <w:pPr>
        <w:spacing w:after="6"/>
        <w:ind w:left="871" w:firstLine="0"/>
      </w:pPr>
    </w:p>
    <w:p w14:paraId="1938CA6B" w14:textId="1E3FB7C5" w:rsidR="00035640" w:rsidRDefault="004D5F49" w:rsidP="004D5F49">
      <w:pPr>
        <w:ind w:left="900" w:right="1662"/>
      </w:pPr>
      <w:r>
        <w:t>Under the Open Meeting Act, this agenda item is authorized only for matters            not known about or which could not have been reasonabl</w:t>
      </w:r>
      <w:r w:rsidR="00C715BB">
        <w:t>y</w:t>
      </w:r>
      <w:r>
        <w:t xml:space="preserve"> foreseen prior to         the time of posting the agenda or any revised agenda.    </w:t>
      </w:r>
    </w:p>
    <w:p w14:paraId="32BA35BA" w14:textId="37B03E81" w:rsidR="00035640" w:rsidRDefault="00C46B47" w:rsidP="00C46B47">
      <w:pPr>
        <w:ind w:left="0" w:firstLine="0"/>
      </w:pPr>
      <w:r>
        <w:t xml:space="preserve">      1</w:t>
      </w:r>
      <w:r w:rsidR="0024516A">
        <w:t>9</w:t>
      </w:r>
      <w:r>
        <w:t xml:space="preserve">. </w:t>
      </w:r>
      <w:r w:rsidR="004D5F49">
        <w:t xml:space="preserve">Discussion and action </w:t>
      </w:r>
      <w:r w:rsidR="00663659">
        <w:t xml:space="preserve">on approval </w:t>
      </w:r>
      <w:r w:rsidR="004D5F49">
        <w:t xml:space="preserve">of the Claims Lists.  </w:t>
      </w:r>
    </w:p>
    <w:p w14:paraId="2CABE5A8" w14:textId="6A28107F" w:rsidR="00035640" w:rsidRDefault="00C46B47" w:rsidP="00C46B47">
      <w:pPr>
        <w:ind w:left="0" w:firstLine="0"/>
      </w:pPr>
      <w:r>
        <w:t xml:space="preserve">      </w:t>
      </w:r>
      <w:r w:rsidR="0024516A">
        <w:t>20</w:t>
      </w:r>
      <w:r>
        <w:t xml:space="preserve">. </w:t>
      </w:r>
      <w:r w:rsidR="004D5F49">
        <w:t>Review of Investment Statement</w:t>
      </w:r>
      <w:r w:rsidR="002E099E">
        <w:t>.</w:t>
      </w:r>
      <w:r w:rsidR="00F25211">
        <w:t xml:space="preserve"> </w:t>
      </w:r>
    </w:p>
    <w:p w14:paraId="599623A3" w14:textId="522F2118" w:rsidR="00035640" w:rsidRDefault="00C46B47" w:rsidP="00C46B47">
      <w:pPr>
        <w:ind w:left="0" w:firstLine="0"/>
      </w:pPr>
      <w:r>
        <w:t xml:space="preserve">      </w:t>
      </w:r>
      <w:r w:rsidR="0024516A">
        <w:t>21</w:t>
      </w:r>
      <w:r>
        <w:t xml:space="preserve">. </w:t>
      </w:r>
      <w:r w:rsidR="004D5F49">
        <w:t xml:space="preserve">Adjournment.   </w:t>
      </w:r>
    </w:p>
    <w:p w14:paraId="6FE21A99" w14:textId="77777777" w:rsidR="00035640" w:rsidRDefault="004D5F49">
      <w:pPr>
        <w:spacing w:after="263" w:line="259" w:lineRule="auto"/>
        <w:ind w:left="900" w:firstLine="0"/>
      </w:pPr>
      <w:r>
        <w:t xml:space="preserve">  </w:t>
      </w:r>
      <w:r>
        <w:tab/>
        <w:t xml:space="preserve">  </w:t>
      </w:r>
    </w:p>
    <w:p w14:paraId="50235F7C" w14:textId="77777777" w:rsidR="00035640" w:rsidRDefault="004D5F49">
      <w:pPr>
        <w:spacing w:after="249" w:line="259" w:lineRule="auto"/>
        <w:ind w:left="0" w:firstLine="0"/>
      </w:pPr>
      <w:r>
        <w:t xml:space="preserve">  </w:t>
      </w:r>
    </w:p>
    <w:p w14:paraId="7812F448" w14:textId="77777777" w:rsidR="00035640" w:rsidRDefault="004D5F49">
      <w:pPr>
        <w:spacing w:after="234" w:line="259" w:lineRule="auto"/>
        <w:ind w:left="540" w:firstLine="0"/>
      </w:pPr>
      <w:r>
        <w:t xml:space="preserve">  </w:t>
      </w:r>
    </w:p>
    <w:p w14:paraId="0A325F00" w14:textId="478B5128" w:rsidR="00035640" w:rsidRDefault="004D5F49">
      <w:pPr>
        <w:tabs>
          <w:tab w:val="right" w:pos="10282"/>
        </w:tabs>
        <w:spacing w:after="0" w:line="259" w:lineRule="auto"/>
        <w:ind w:left="0" w:firstLine="0"/>
      </w:pPr>
      <w:r>
        <w:rPr>
          <w:sz w:val="20"/>
        </w:rPr>
        <w:t xml:space="preserve">  </w:t>
      </w:r>
      <w:r>
        <w:rPr>
          <w:sz w:val="20"/>
        </w:rPr>
        <w:tab/>
      </w:r>
      <w:r>
        <w:t xml:space="preserve"> </w:t>
      </w:r>
    </w:p>
    <w:sectPr w:rsidR="00035640">
      <w:pgSz w:w="12240" w:h="15840"/>
      <w:pgMar w:top="1430" w:right="806" w:bottom="2123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44B"/>
    <w:multiLevelType w:val="hybridMultilevel"/>
    <w:tmpl w:val="F4261FFA"/>
    <w:lvl w:ilvl="0" w:tplc="320C7C96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777F90"/>
    <w:multiLevelType w:val="hybridMultilevel"/>
    <w:tmpl w:val="F34C332A"/>
    <w:lvl w:ilvl="0" w:tplc="58CE6512">
      <w:start w:val="1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EBB70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EE470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E91AE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EC75C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80EBEE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C5728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CB9F6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43AF6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DF1C2F"/>
    <w:multiLevelType w:val="hybridMultilevel"/>
    <w:tmpl w:val="31922428"/>
    <w:lvl w:ilvl="0" w:tplc="F7CCD49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B7734B"/>
    <w:multiLevelType w:val="hybridMultilevel"/>
    <w:tmpl w:val="BA12E2C8"/>
    <w:lvl w:ilvl="0" w:tplc="E034CD5C">
      <w:start w:val="15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 w15:restartNumberingAfterBreak="0">
    <w:nsid w:val="350F4172"/>
    <w:multiLevelType w:val="hybridMultilevel"/>
    <w:tmpl w:val="B2200DF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41A3B"/>
    <w:multiLevelType w:val="hybridMultilevel"/>
    <w:tmpl w:val="67E2DE8E"/>
    <w:lvl w:ilvl="0" w:tplc="2C0292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C3747"/>
    <w:multiLevelType w:val="hybridMultilevel"/>
    <w:tmpl w:val="4FEA4C5A"/>
    <w:lvl w:ilvl="0" w:tplc="94BA3B60">
      <w:start w:val="1"/>
      <w:numFmt w:val="lowerLetter"/>
      <w:lvlText w:val="%1-"/>
      <w:lvlJc w:val="left"/>
      <w:pPr>
        <w:ind w:left="1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1" w:hanging="360"/>
      </w:pPr>
    </w:lvl>
    <w:lvl w:ilvl="2" w:tplc="0409001B" w:tentative="1">
      <w:start w:val="1"/>
      <w:numFmt w:val="lowerRoman"/>
      <w:lvlText w:val="%3."/>
      <w:lvlJc w:val="right"/>
      <w:pPr>
        <w:ind w:left="2671" w:hanging="180"/>
      </w:pPr>
    </w:lvl>
    <w:lvl w:ilvl="3" w:tplc="0409000F" w:tentative="1">
      <w:start w:val="1"/>
      <w:numFmt w:val="decimal"/>
      <w:lvlText w:val="%4."/>
      <w:lvlJc w:val="left"/>
      <w:pPr>
        <w:ind w:left="3391" w:hanging="360"/>
      </w:pPr>
    </w:lvl>
    <w:lvl w:ilvl="4" w:tplc="04090019" w:tentative="1">
      <w:start w:val="1"/>
      <w:numFmt w:val="lowerLetter"/>
      <w:lvlText w:val="%5."/>
      <w:lvlJc w:val="left"/>
      <w:pPr>
        <w:ind w:left="4111" w:hanging="360"/>
      </w:pPr>
    </w:lvl>
    <w:lvl w:ilvl="5" w:tplc="0409001B" w:tentative="1">
      <w:start w:val="1"/>
      <w:numFmt w:val="lowerRoman"/>
      <w:lvlText w:val="%6."/>
      <w:lvlJc w:val="right"/>
      <w:pPr>
        <w:ind w:left="4831" w:hanging="180"/>
      </w:pPr>
    </w:lvl>
    <w:lvl w:ilvl="6" w:tplc="0409000F" w:tentative="1">
      <w:start w:val="1"/>
      <w:numFmt w:val="decimal"/>
      <w:lvlText w:val="%7."/>
      <w:lvlJc w:val="left"/>
      <w:pPr>
        <w:ind w:left="5551" w:hanging="360"/>
      </w:pPr>
    </w:lvl>
    <w:lvl w:ilvl="7" w:tplc="04090019" w:tentative="1">
      <w:start w:val="1"/>
      <w:numFmt w:val="lowerLetter"/>
      <w:lvlText w:val="%8."/>
      <w:lvlJc w:val="left"/>
      <w:pPr>
        <w:ind w:left="6271" w:hanging="360"/>
      </w:pPr>
    </w:lvl>
    <w:lvl w:ilvl="8" w:tplc="040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7" w15:restartNumberingAfterBreak="0">
    <w:nsid w:val="5F1F716D"/>
    <w:multiLevelType w:val="hybridMultilevel"/>
    <w:tmpl w:val="06845C54"/>
    <w:lvl w:ilvl="0" w:tplc="BFB87AA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1A3B88"/>
    <w:multiLevelType w:val="hybridMultilevel"/>
    <w:tmpl w:val="2F5C2E7E"/>
    <w:lvl w:ilvl="0" w:tplc="9B3A8290">
      <w:start w:val="1"/>
      <w:numFmt w:val="lowerLetter"/>
      <w:lvlText w:val="%1."/>
      <w:lvlJc w:val="left"/>
      <w:pPr>
        <w:ind w:left="1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1" w:hanging="360"/>
      </w:pPr>
    </w:lvl>
    <w:lvl w:ilvl="2" w:tplc="0409001B" w:tentative="1">
      <w:start w:val="1"/>
      <w:numFmt w:val="lowerRoman"/>
      <w:lvlText w:val="%3."/>
      <w:lvlJc w:val="right"/>
      <w:pPr>
        <w:ind w:left="2671" w:hanging="180"/>
      </w:pPr>
    </w:lvl>
    <w:lvl w:ilvl="3" w:tplc="0409000F" w:tentative="1">
      <w:start w:val="1"/>
      <w:numFmt w:val="decimal"/>
      <w:lvlText w:val="%4."/>
      <w:lvlJc w:val="left"/>
      <w:pPr>
        <w:ind w:left="3391" w:hanging="360"/>
      </w:pPr>
    </w:lvl>
    <w:lvl w:ilvl="4" w:tplc="04090019" w:tentative="1">
      <w:start w:val="1"/>
      <w:numFmt w:val="lowerLetter"/>
      <w:lvlText w:val="%5."/>
      <w:lvlJc w:val="left"/>
      <w:pPr>
        <w:ind w:left="4111" w:hanging="360"/>
      </w:pPr>
    </w:lvl>
    <w:lvl w:ilvl="5" w:tplc="0409001B" w:tentative="1">
      <w:start w:val="1"/>
      <w:numFmt w:val="lowerRoman"/>
      <w:lvlText w:val="%6."/>
      <w:lvlJc w:val="right"/>
      <w:pPr>
        <w:ind w:left="4831" w:hanging="180"/>
      </w:pPr>
    </w:lvl>
    <w:lvl w:ilvl="6" w:tplc="0409000F" w:tentative="1">
      <w:start w:val="1"/>
      <w:numFmt w:val="decimal"/>
      <w:lvlText w:val="%7."/>
      <w:lvlJc w:val="left"/>
      <w:pPr>
        <w:ind w:left="5551" w:hanging="360"/>
      </w:pPr>
    </w:lvl>
    <w:lvl w:ilvl="7" w:tplc="04090019" w:tentative="1">
      <w:start w:val="1"/>
      <w:numFmt w:val="lowerLetter"/>
      <w:lvlText w:val="%8."/>
      <w:lvlJc w:val="left"/>
      <w:pPr>
        <w:ind w:left="6271" w:hanging="360"/>
      </w:pPr>
    </w:lvl>
    <w:lvl w:ilvl="8" w:tplc="0409001B" w:tentative="1">
      <w:start w:val="1"/>
      <w:numFmt w:val="lowerRoman"/>
      <w:lvlText w:val="%9."/>
      <w:lvlJc w:val="right"/>
      <w:pPr>
        <w:ind w:left="6991" w:hanging="180"/>
      </w:pPr>
    </w:lvl>
  </w:abstractNum>
  <w:num w:numId="1" w16cid:durableId="1008866328">
    <w:abstractNumId w:val="1"/>
  </w:num>
  <w:num w:numId="2" w16cid:durableId="111443035">
    <w:abstractNumId w:val="8"/>
  </w:num>
  <w:num w:numId="3" w16cid:durableId="329871655">
    <w:abstractNumId w:val="6"/>
  </w:num>
  <w:num w:numId="4" w16cid:durableId="787315137">
    <w:abstractNumId w:val="7"/>
  </w:num>
  <w:num w:numId="5" w16cid:durableId="1242448909">
    <w:abstractNumId w:val="2"/>
  </w:num>
  <w:num w:numId="6" w16cid:durableId="1094862524">
    <w:abstractNumId w:val="3"/>
  </w:num>
  <w:num w:numId="7" w16cid:durableId="1230112223">
    <w:abstractNumId w:val="4"/>
  </w:num>
  <w:num w:numId="8" w16cid:durableId="1082072209">
    <w:abstractNumId w:val="0"/>
  </w:num>
  <w:num w:numId="9" w16cid:durableId="1809396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40"/>
    <w:rsid w:val="00001D76"/>
    <w:rsid w:val="00035640"/>
    <w:rsid w:val="000A5AC7"/>
    <w:rsid w:val="001B5725"/>
    <w:rsid w:val="00216EF8"/>
    <w:rsid w:val="0024516A"/>
    <w:rsid w:val="0028636D"/>
    <w:rsid w:val="002E099E"/>
    <w:rsid w:val="00354B32"/>
    <w:rsid w:val="00373E98"/>
    <w:rsid w:val="003E2432"/>
    <w:rsid w:val="004052B4"/>
    <w:rsid w:val="00442D35"/>
    <w:rsid w:val="004603A8"/>
    <w:rsid w:val="004D5F49"/>
    <w:rsid w:val="006473D9"/>
    <w:rsid w:val="00663659"/>
    <w:rsid w:val="006A0DD0"/>
    <w:rsid w:val="00796149"/>
    <w:rsid w:val="009E48CF"/>
    <w:rsid w:val="00A04D4D"/>
    <w:rsid w:val="00A20AD3"/>
    <w:rsid w:val="00A33A03"/>
    <w:rsid w:val="00AA2374"/>
    <w:rsid w:val="00AD43E8"/>
    <w:rsid w:val="00B071C9"/>
    <w:rsid w:val="00BD208F"/>
    <w:rsid w:val="00BE24E6"/>
    <w:rsid w:val="00C46B47"/>
    <w:rsid w:val="00C715BB"/>
    <w:rsid w:val="00CD503E"/>
    <w:rsid w:val="00D74103"/>
    <w:rsid w:val="00E65153"/>
    <w:rsid w:val="00F25211"/>
    <w:rsid w:val="00F4101F"/>
    <w:rsid w:val="00F41664"/>
    <w:rsid w:val="00F53C90"/>
    <w:rsid w:val="00F66DF2"/>
    <w:rsid w:val="00FA32A8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E1343"/>
  <w15:docId w15:val="{D5A415DF-EF93-4B11-A47C-F1C8A40C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6" w:line="270" w:lineRule="auto"/>
      <w:ind w:left="44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B32"/>
    <w:pPr>
      <w:ind w:left="720"/>
      <w:contextualSpacing/>
    </w:pPr>
  </w:style>
  <w:style w:type="paragraph" w:styleId="BlockText">
    <w:name w:val="Block Text"/>
    <w:basedOn w:val="Normal"/>
    <w:rsid w:val="00F66DF2"/>
    <w:pPr>
      <w:widowControl w:val="0"/>
      <w:tabs>
        <w:tab w:val="left" w:pos="-1440"/>
        <w:tab w:val="left" w:pos="-720"/>
        <w:tab w:val="left" w:pos="720"/>
        <w:tab w:val="left" w:pos="1440"/>
        <w:tab w:val="left" w:pos="4608"/>
        <w:tab w:val="left" w:pos="5328"/>
      </w:tabs>
      <w:suppressAutoHyphens/>
      <w:spacing w:after="0" w:line="240" w:lineRule="auto"/>
      <w:ind w:left="720" w:right="720" w:hanging="720"/>
      <w:jc w:val="both"/>
    </w:pPr>
    <w:rPr>
      <w:snapToGrid w:val="0"/>
      <w:color w:val="auto"/>
      <w:spacing w:val="-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CC627-D2DD-4E75-BB44-C5851CC5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Water District #4</vt:lpstr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Water District #4</dc:title>
  <dc:subject/>
  <dc:creator>Donna Neeley</dc:creator>
  <cp:keywords/>
  <cp:lastModifiedBy>Dala Hedge</cp:lastModifiedBy>
  <cp:revision>10</cp:revision>
  <cp:lastPrinted>2022-11-03T21:08:00Z</cp:lastPrinted>
  <dcterms:created xsi:type="dcterms:W3CDTF">2022-11-02T18:56:00Z</dcterms:created>
  <dcterms:modified xsi:type="dcterms:W3CDTF">2022-11-03T21:08:00Z</dcterms:modified>
</cp:coreProperties>
</file>