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461A6C33" w:rsidR="00035640" w:rsidRDefault="006473D9">
      <w:pPr>
        <w:spacing w:after="0" w:line="259" w:lineRule="auto"/>
        <w:ind w:left="89" w:right="79"/>
        <w:jc w:val="center"/>
      </w:pPr>
      <w:r>
        <w:rPr>
          <w:sz w:val="28"/>
        </w:rPr>
        <w:t>Ju</w:t>
      </w:r>
      <w:r w:rsidR="00FA32A8">
        <w:rPr>
          <w:sz w:val="28"/>
        </w:rPr>
        <w:t>ly</w:t>
      </w:r>
      <w:r>
        <w:rPr>
          <w:sz w:val="28"/>
        </w:rPr>
        <w:t xml:space="preserve"> 1</w:t>
      </w:r>
      <w:r w:rsidR="00FA32A8">
        <w:rPr>
          <w:sz w:val="28"/>
        </w:rPr>
        <w:t>9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50F85821" w14:textId="04B87BEB" w:rsidR="00CD1B68" w:rsidRDefault="004D5F49" w:rsidP="00EF1597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4B9E57F1" w:rsidR="00035640" w:rsidRDefault="004D5F49" w:rsidP="00EF1597">
      <w:pPr>
        <w:numPr>
          <w:ilvl w:val="0"/>
          <w:numId w:val="1"/>
        </w:numPr>
        <w:ind w:hanging="449"/>
      </w:pPr>
      <w:r>
        <w:t xml:space="preserve">Roll call by clerk.   </w:t>
      </w:r>
    </w:p>
    <w:p w14:paraId="2B125142" w14:textId="249AF2C6" w:rsidR="00CD1B68" w:rsidRDefault="004D5F49" w:rsidP="00EF1597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FA32A8">
        <w:t>6</w:t>
      </w:r>
      <w:r w:rsidR="006473D9">
        <w:t>/</w:t>
      </w:r>
      <w:r w:rsidR="00A33A03">
        <w:t>1</w:t>
      </w:r>
      <w:r w:rsidR="00FA32A8">
        <w:t>4</w:t>
      </w:r>
      <w:r>
        <w:t>/202</w:t>
      </w:r>
      <w:r w:rsidR="00663659">
        <w:t>2</w:t>
      </w:r>
      <w:r>
        <w:t xml:space="preserve"> Regular Board Meeting. </w:t>
      </w:r>
    </w:p>
    <w:p w14:paraId="56AFB47F" w14:textId="017673A9" w:rsidR="00CD1B68" w:rsidRDefault="004D5F49" w:rsidP="00EF1597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04C37B00" w14:textId="582E48DA" w:rsidR="00CD1B68" w:rsidRDefault="004D5F49" w:rsidP="00EF1597">
      <w:pPr>
        <w:numPr>
          <w:ilvl w:val="0"/>
          <w:numId w:val="1"/>
        </w:numPr>
        <w:ind w:hanging="449"/>
      </w:pPr>
      <w:r>
        <w:t>Discussion and review of the</w:t>
      </w:r>
      <w:r w:rsidR="00FA32A8">
        <w:t xml:space="preserve"> Operations</w:t>
      </w:r>
      <w:r>
        <w:t xml:space="preserve"> Manager’s Report/Status Report.  </w:t>
      </w:r>
    </w:p>
    <w:p w14:paraId="41488680" w14:textId="4AF40421" w:rsidR="00035640" w:rsidRDefault="004D5F49" w:rsidP="00EF1597">
      <w:pPr>
        <w:numPr>
          <w:ilvl w:val="0"/>
          <w:numId w:val="1"/>
        </w:numPr>
        <w:ind w:hanging="449"/>
      </w:pPr>
      <w:r>
        <w:t xml:space="preserve">Discussion and review of Engineering Report.  </w:t>
      </w:r>
    </w:p>
    <w:p w14:paraId="42F80155" w14:textId="388B6DF9" w:rsidR="00CD1B68" w:rsidRDefault="004D5F49" w:rsidP="00EF1597">
      <w:pPr>
        <w:numPr>
          <w:ilvl w:val="0"/>
          <w:numId w:val="1"/>
        </w:numPr>
        <w:ind w:hanging="449"/>
      </w:pPr>
      <w:r>
        <w:t xml:space="preserve">Discussion and review of the Business Managers Report.   </w:t>
      </w:r>
    </w:p>
    <w:p w14:paraId="28C62BEA" w14:textId="1B98BE7E" w:rsidR="00CD1B68" w:rsidRDefault="00AA2374" w:rsidP="00EF1597">
      <w:pPr>
        <w:numPr>
          <w:ilvl w:val="0"/>
          <w:numId w:val="1"/>
        </w:numPr>
        <w:spacing w:after="310"/>
        <w:ind w:hanging="449"/>
      </w:pPr>
      <w:r>
        <w:t xml:space="preserve">Discussion and action on approval </w:t>
      </w:r>
      <w:r w:rsidR="006473D9">
        <w:t xml:space="preserve">to </w:t>
      </w:r>
      <w:r w:rsidR="00FA32A8">
        <w:t xml:space="preserve">authorize Business Manager to work with Edward </w:t>
      </w:r>
      <w:r w:rsidR="00A04D4D">
        <w:t>Jones Investments to rebalance and optimize performance of investment portfolio.</w:t>
      </w:r>
    </w:p>
    <w:p w14:paraId="1ACD711E" w14:textId="2FC14C0C" w:rsidR="00CD1B68" w:rsidRDefault="00001D76" w:rsidP="00EF1597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A04D4D">
        <w:t>of ODOT agreement and c</w:t>
      </w:r>
      <w:r w:rsidR="00F41CE2">
        <w:t>o</w:t>
      </w:r>
      <w:r w:rsidR="00A04D4D">
        <w:t>st estimate for SH51 91</w:t>
      </w:r>
      <w:r w:rsidR="00A04D4D" w:rsidRPr="00A04D4D">
        <w:rPr>
          <w:vertAlign w:val="superscript"/>
        </w:rPr>
        <w:t>st</w:t>
      </w:r>
      <w:r w:rsidR="00A04D4D">
        <w:t xml:space="preserve"> Relocation project.</w:t>
      </w:r>
    </w:p>
    <w:p w14:paraId="3F578994" w14:textId="6D9016B3" w:rsidR="00CD1B68" w:rsidRDefault="00A33A03" w:rsidP="00EF1597">
      <w:pPr>
        <w:numPr>
          <w:ilvl w:val="0"/>
          <w:numId w:val="1"/>
        </w:numPr>
        <w:ind w:hanging="449"/>
      </w:pPr>
      <w:r>
        <w:t xml:space="preserve">Discussion and action on approval </w:t>
      </w:r>
      <w:r w:rsidR="006473D9">
        <w:t xml:space="preserve">of </w:t>
      </w:r>
      <w:r w:rsidR="00A04D4D">
        <w:t>pay request #15 for 101</w:t>
      </w:r>
      <w:r w:rsidR="00A04D4D" w:rsidRPr="00A04D4D">
        <w:rPr>
          <w:vertAlign w:val="superscript"/>
        </w:rPr>
        <w:t>st</w:t>
      </w:r>
      <w:r w:rsidR="00A04D4D">
        <w:t xml:space="preserve"> Street relocation project for the amount of $39,541.90.</w:t>
      </w:r>
    </w:p>
    <w:p w14:paraId="730BC210" w14:textId="43523D5A" w:rsidR="00001D76" w:rsidRDefault="00001D76">
      <w:pPr>
        <w:numPr>
          <w:ilvl w:val="0"/>
          <w:numId w:val="1"/>
        </w:numPr>
        <w:ind w:hanging="449"/>
      </w:pPr>
      <w:r>
        <w:t xml:space="preserve">Discussion and action on approval of </w:t>
      </w:r>
      <w:r w:rsidR="00A33A03">
        <w:t>Disbursement Request #</w:t>
      </w:r>
      <w:r w:rsidR="00A04D4D">
        <w:t>5</w:t>
      </w:r>
      <w:r w:rsidR="00A33A03">
        <w:t xml:space="preserve"> in the amount of $</w:t>
      </w:r>
      <w:r w:rsidR="00A04D4D">
        <w:t>1,303,941.09</w:t>
      </w:r>
      <w:r w:rsidR="00A33A03">
        <w:t xml:space="preserve"> for </w:t>
      </w:r>
      <w:r>
        <w:t>billing of the WWTP project to Daris Contractors</w:t>
      </w:r>
      <w:r w:rsidR="006473D9">
        <w:t xml:space="preserve"> and Poe Engineering.</w:t>
      </w:r>
    </w:p>
    <w:p w14:paraId="6A51239F" w14:textId="4BC3B20F" w:rsidR="00CD1B68" w:rsidRDefault="00CD1B68" w:rsidP="00CD1B68">
      <w:pPr>
        <w:pStyle w:val="ListParagraph"/>
        <w:ind w:left="871" w:firstLine="0"/>
      </w:pPr>
    </w:p>
    <w:p w14:paraId="78BB480E" w14:textId="43C836CD" w:rsidR="00B57DF3" w:rsidRDefault="00B57DF3" w:rsidP="00CD1B68">
      <w:pPr>
        <w:pStyle w:val="ListParagraph"/>
        <w:ind w:left="871" w:firstLine="0"/>
      </w:pPr>
    </w:p>
    <w:p w14:paraId="72EB2EA9" w14:textId="436A0194" w:rsidR="00B57DF3" w:rsidRDefault="00B57DF3" w:rsidP="00CD1B68">
      <w:pPr>
        <w:pStyle w:val="ListParagraph"/>
        <w:ind w:left="871" w:firstLine="0"/>
      </w:pPr>
    </w:p>
    <w:p w14:paraId="54CB7217" w14:textId="77777777" w:rsidR="00B57DF3" w:rsidRDefault="00B57DF3" w:rsidP="00CD1B68">
      <w:pPr>
        <w:pStyle w:val="ListParagraph"/>
        <w:ind w:left="871" w:firstLine="0"/>
      </w:pPr>
    </w:p>
    <w:p w14:paraId="450882D5" w14:textId="77777777" w:rsidR="00CD1B68" w:rsidRDefault="00CD1B68" w:rsidP="00CD1B68">
      <w:pPr>
        <w:ind w:left="871" w:firstLine="0"/>
      </w:pPr>
    </w:p>
    <w:p w14:paraId="36550958" w14:textId="13F99C98" w:rsidR="00CD1B68" w:rsidRDefault="00A33A03" w:rsidP="00EF1597">
      <w:pPr>
        <w:numPr>
          <w:ilvl w:val="0"/>
          <w:numId w:val="1"/>
        </w:numPr>
        <w:ind w:hanging="449"/>
      </w:pPr>
      <w:r>
        <w:t xml:space="preserve">Discussion and action on </w:t>
      </w:r>
      <w:r w:rsidR="006473D9">
        <w:t xml:space="preserve">approval of </w:t>
      </w:r>
      <w:r w:rsidR="00A04D4D">
        <w:t>Annual meeting notifications &amp; exhibits.</w:t>
      </w:r>
    </w:p>
    <w:p w14:paraId="756C03E7" w14:textId="4C461088" w:rsidR="00CD1B68" w:rsidRDefault="00A04D4D" w:rsidP="00EF1597">
      <w:pPr>
        <w:numPr>
          <w:ilvl w:val="0"/>
          <w:numId w:val="1"/>
        </w:numPr>
        <w:ind w:hanging="449"/>
      </w:pPr>
      <w:r>
        <w:t>Discussion and action on approval of fiscal year budget for 7/1/2022 – 6/30/2023.</w:t>
      </w:r>
    </w:p>
    <w:p w14:paraId="6FB124BD" w14:textId="0BF5CAA6" w:rsidR="00CD1B68" w:rsidRDefault="00AA2374" w:rsidP="00EF1597">
      <w:pPr>
        <w:numPr>
          <w:ilvl w:val="0"/>
          <w:numId w:val="1"/>
        </w:numPr>
        <w:ind w:hanging="449"/>
      </w:pPr>
      <w:r>
        <w:t>Discussion and review on Water Plant and distribution issues.</w:t>
      </w:r>
    </w:p>
    <w:p w14:paraId="7B3CB54E" w14:textId="0284BE4F" w:rsidR="00CD1B68" w:rsidRDefault="00AA2374" w:rsidP="00EF1597">
      <w:pPr>
        <w:numPr>
          <w:ilvl w:val="0"/>
          <w:numId w:val="1"/>
        </w:numPr>
        <w:ind w:hanging="449"/>
      </w:pPr>
      <w:r>
        <w:t>Discussion and review on Waste Water Plant and collection issues.</w:t>
      </w:r>
    </w:p>
    <w:p w14:paraId="0392B5DF" w14:textId="0F407D65" w:rsidR="00035640" w:rsidRDefault="004D5F49" w:rsidP="00EF1597">
      <w:pPr>
        <w:numPr>
          <w:ilvl w:val="0"/>
          <w:numId w:val="1"/>
        </w:numPr>
        <w:ind w:hanging="449"/>
      </w:pPr>
      <w:r>
        <w:t>Discussion and review o</w:t>
      </w:r>
      <w:r w:rsidR="006473D9">
        <w:t>f</w:t>
      </w:r>
      <w:r>
        <w:t xml:space="preserve"> Oneta Power activity.   </w:t>
      </w:r>
    </w:p>
    <w:p w14:paraId="0EB3E026" w14:textId="05341EAC" w:rsidR="00F25211" w:rsidRDefault="00F25211">
      <w:pPr>
        <w:numPr>
          <w:ilvl w:val="0"/>
          <w:numId w:val="1"/>
        </w:numPr>
        <w:ind w:hanging="449"/>
      </w:pPr>
      <w:r>
        <w:t>Old Business</w:t>
      </w:r>
    </w:p>
    <w:p w14:paraId="1D22620A" w14:textId="4E9C7FBA" w:rsidR="00F25211" w:rsidRDefault="00A04D4D" w:rsidP="00A04D4D">
      <w:pPr>
        <w:spacing w:after="0"/>
        <w:ind w:left="598" w:firstLine="273"/>
      </w:pPr>
      <w:r>
        <w:t>Update on</w:t>
      </w:r>
      <w:r w:rsidR="00F25211">
        <w:t xml:space="preserve"> Chloramine conversion study</w:t>
      </w:r>
    </w:p>
    <w:p w14:paraId="2744F822" w14:textId="77777777" w:rsidR="00F25211" w:rsidRDefault="00F25211" w:rsidP="00EF1597">
      <w:pPr>
        <w:spacing w:after="0"/>
        <w:ind w:left="0" w:firstLine="0"/>
      </w:pPr>
    </w:p>
    <w:p w14:paraId="79BE6BC1" w14:textId="1BEFF24A" w:rsidR="00035640" w:rsidRDefault="004D5F49">
      <w:pPr>
        <w:numPr>
          <w:ilvl w:val="0"/>
          <w:numId w:val="1"/>
        </w:numPr>
        <w:spacing w:after="6"/>
        <w:ind w:hanging="449"/>
      </w:pPr>
      <w:r>
        <w:t xml:space="preserve">New Business.  </w:t>
      </w:r>
    </w:p>
    <w:p w14:paraId="2395D103" w14:textId="77777777" w:rsidR="00F25211" w:rsidRDefault="00F25211" w:rsidP="00F25211">
      <w:pPr>
        <w:spacing w:after="6"/>
        <w:ind w:left="871" w:firstLine="0"/>
      </w:pPr>
    </w:p>
    <w:p w14:paraId="5C10B140" w14:textId="38174E9A" w:rsidR="00CD1B68" w:rsidRDefault="004D5F49" w:rsidP="00EF1597">
      <w:pPr>
        <w:ind w:left="900" w:right="1662"/>
      </w:pPr>
      <w:r>
        <w:t>Under the Open Meeting Act, this agenda item is authorized only for matters            not known about or which could not have been reasonabl</w:t>
      </w:r>
      <w:r w:rsidR="00C715BB">
        <w:t>y</w:t>
      </w:r>
      <w:r>
        <w:t xml:space="preserve"> foreseen prior to         the time of posting the agenda or any revised agenda.    </w:t>
      </w:r>
    </w:p>
    <w:p w14:paraId="3D5FF890" w14:textId="2CC11378" w:rsidR="00CD1B68" w:rsidRDefault="004D5F49" w:rsidP="00EF1597">
      <w:pPr>
        <w:numPr>
          <w:ilvl w:val="0"/>
          <w:numId w:val="1"/>
        </w:numPr>
        <w:ind w:hanging="449"/>
      </w:pPr>
      <w:r>
        <w:t xml:space="preserve">Discussion and action </w:t>
      </w:r>
      <w:r w:rsidR="00663659">
        <w:t xml:space="preserve">on approval </w:t>
      </w:r>
      <w:r>
        <w:t xml:space="preserve">of the Claims Lists.  </w:t>
      </w:r>
    </w:p>
    <w:p w14:paraId="0F0B0A35" w14:textId="5EF46B9E" w:rsidR="00CD1B68" w:rsidRDefault="004D5F49" w:rsidP="00EF1597">
      <w:pPr>
        <w:numPr>
          <w:ilvl w:val="0"/>
          <w:numId w:val="1"/>
        </w:numPr>
        <w:ind w:hanging="449"/>
      </w:pPr>
      <w:r>
        <w:t>Review of Investment Statement</w:t>
      </w:r>
      <w:r w:rsidR="002E099E">
        <w:t>.</w:t>
      </w:r>
      <w:r w:rsidR="00F25211">
        <w:t xml:space="preserve"> </w:t>
      </w:r>
    </w:p>
    <w:p w14:paraId="599623A3" w14:textId="2A1983DC" w:rsidR="00035640" w:rsidRDefault="004D5F49">
      <w:pPr>
        <w:numPr>
          <w:ilvl w:val="0"/>
          <w:numId w:val="1"/>
        </w:numPr>
        <w:ind w:hanging="449"/>
      </w:pPr>
      <w:r>
        <w:t xml:space="preserve">Adjournment.   </w:t>
      </w:r>
    </w:p>
    <w:p w14:paraId="2FE4652A" w14:textId="77777777" w:rsidR="00B57DF3" w:rsidRDefault="00B57DF3" w:rsidP="00B57DF3">
      <w:pPr>
        <w:ind w:left="871" w:firstLine="0"/>
      </w:pPr>
    </w:p>
    <w:p w14:paraId="6FE21A99" w14:textId="77777777" w:rsidR="00035640" w:rsidRDefault="004D5F49">
      <w:pPr>
        <w:spacing w:after="263" w:line="259" w:lineRule="auto"/>
        <w:ind w:left="900" w:firstLine="0"/>
      </w:pPr>
      <w:r>
        <w:t xml:space="preserve">  </w:t>
      </w:r>
      <w:r>
        <w:tab/>
        <w:t xml:space="preserve">  </w:t>
      </w:r>
    </w:p>
    <w:p w14:paraId="50235F7C" w14:textId="77777777" w:rsidR="00035640" w:rsidRDefault="004D5F49">
      <w:pPr>
        <w:spacing w:after="249" w:line="259" w:lineRule="auto"/>
        <w:ind w:left="0" w:firstLine="0"/>
      </w:pPr>
      <w:r>
        <w:t xml:space="preserve">  </w:t>
      </w:r>
    </w:p>
    <w:p w14:paraId="7812F448" w14:textId="77777777" w:rsidR="00035640" w:rsidRDefault="004D5F49">
      <w:pPr>
        <w:spacing w:after="234" w:line="259" w:lineRule="auto"/>
        <w:ind w:left="540" w:firstLine="0"/>
      </w:pPr>
      <w:r>
        <w:t xml:space="preserve">  </w:t>
      </w:r>
    </w:p>
    <w:p w14:paraId="0A325F00" w14:textId="77777777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>1</w:t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1008866328">
    <w:abstractNumId w:val="0"/>
  </w:num>
  <w:num w:numId="2" w16cid:durableId="111443035">
    <w:abstractNumId w:val="4"/>
  </w:num>
  <w:num w:numId="3" w16cid:durableId="329871655">
    <w:abstractNumId w:val="2"/>
  </w:num>
  <w:num w:numId="4" w16cid:durableId="787315137">
    <w:abstractNumId w:val="3"/>
  </w:num>
  <w:num w:numId="5" w16cid:durableId="124244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A5AC7"/>
    <w:rsid w:val="001B5725"/>
    <w:rsid w:val="00216EF8"/>
    <w:rsid w:val="002E099E"/>
    <w:rsid w:val="00354B32"/>
    <w:rsid w:val="00442D35"/>
    <w:rsid w:val="004D5F49"/>
    <w:rsid w:val="006473D9"/>
    <w:rsid w:val="00663659"/>
    <w:rsid w:val="006A0DD0"/>
    <w:rsid w:val="00796149"/>
    <w:rsid w:val="009E48CF"/>
    <w:rsid w:val="00A04D4D"/>
    <w:rsid w:val="00A20AD3"/>
    <w:rsid w:val="00A33A03"/>
    <w:rsid w:val="00AA2374"/>
    <w:rsid w:val="00AD43E8"/>
    <w:rsid w:val="00B57DF3"/>
    <w:rsid w:val="00BE24E6"/>
    <w:rsid w:val="00C715BB"/>
    <w:rsid w:val="00CD1B68"/>
    <w:rsid w:val="00EF1597"/>
    <w:rsid w:val="00F25211"/>
    <w:rsid w:val="00F4101F"/>
    <w:rsid w:val="00F41664"/>
    <w:rsid w:val="00F41CE2"/>
    <w:rsid w:val="00FA32A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4</cp:revision>
  <cp:lastPrinted>2022-07-12T20:45:00Z</cp:lastPrinted>
  <dcterms:created xsi:type="dcterms:W3CDTF">2022-07-12T20:56:00Z</dcterms:created>
  <dcterms:modified xsi:type="dcterms:W3CDTF">2022-07-13T13:59:00Z</dcterms:modified>
</cp:coreProperties>
</file>